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678625" w14:textId="161AF4A7" w:rsidR="003E41C3" w:rsidRDefault="00351C78">
      <w:pPr>
        <w:jc w:val="both"/>
        <w:rPr>
          <w:rFonts w:ascii="Arial" w:eastAsia="Arial" w:hAnsi="Arial" w:cs="Arial"/>
        </w:rPr>
      </w:pPr>
      <w:r>
        <w:rPr>
          <w:rFonts w:ascii="Arial" w:eastAsia="Arial" w:hAnsi="Arial" w:cs="Arial"/>
          <w:b/>
        </w:rPr>
        <w:t>Slovenski državni gozdovi d.o.o.</w:t>
      </w:r>
      <w:r>
        <w:rPr>
          <w:rFonts w:ascii="Arial" w:eastAsia="Arial" w:hAnsi="Arial" w:cs="Arial"/>
        </w:rPr>
        <w:t>, Rožna ulica 39, 1330 Kočevje, Matična številka: 7035845000, ID za DDV: SI 75204878, TRR: SI56 0292 2026 1894 466, ki ga zastopa</w:t>
      </w:r>
      <w:r w:rsidR="00F31C75">
        <w:rPr>
          <w:rFonts w:ascii="Arial" w:eastAsia="Arial" w:hAnsi="Arial" w:cs="Arial"/>
        </w:rPr>
        <w:t xml:space="preserve"> Samo Mihelin, začasni direktor</w:t>
      </w:r>
      <w:r>
        <w:rPr>
          <w:rFonts w:ascii="Arial" w:eastAsia="Arial" w:hAnsi="Arial" w:cs="Arial"/>
        </w:rPr>
        <w:t xml:space="preserve"> (dalje: </w:t>
      </w:r>
      <w:proofErr w:type="spellStart"/>
      <w:r>
        <w:rPr>
          <w:rFonts w:ascii="Arial" w:eastAsia="Arial" w:hAnsi="Arial" w:cs="Arial"/>
        </w:rPr>
        <w:t>SiDG</w:t>
      </w:r>
      <w:proofErr w:type="spellEnd"/>
      <w:r>
        <w:rPr>
          <w:rFonts w:ascii="Arial" w:eastAsia="Arial" w:hAnsi="Arial" w:cs="Arial"/>
        </w:rPr>
        <w:t xml:space="preserve"> d.o.o.)</w:t>
      </w:r>
    </w:p>
    <w:p w14:paraId="3391E99F" w14:textId="77777777" w:rsidR="003E41C3" w:rsidRDefault="00351C78">
      <w:pPr>
        <w:rPr>
          <w:rFonts w:ascii="Arial" w:eastAsia="Arial" w:hAnsi="Arial" w:cs="Arial"/>
        </w:rPr>
      </w:pPr>
      <w:r>
        <w:rPr>
          <w:rFonts w:ascii="Arial" w:eastAsia="Arial" w:hAnsi="Arial" w:cs="Arial"/>
        </w:rPr>
        <w:t>in</w:t>
      </w:r>
    </w:p>
    <w:p w14:paraId="7FBC4ABB" w14:textId="77777777" w:rsidR="00F116AD" w:rsidRPr="000C613A" w:rsidRDefault="00F116AD" w:rsidP="00F116AD">
      <w:pPr>
        <w:jc w:val="both"/>
        <w:rPr>
          <w:rFonts w:ascii="Arial" w:hAnsi="Arial" w:cs="Arial"/>
        </w:rPr>
      </w:pPr>
      <w:r w:rsidRPr="000C613A">
        <w:rPr>
          <w:rFonts w:ascii="Arial" w:hAnsi="Arial" w:cs="Arial"/>
          <w:b/>
        </w:rPr>
        <w:t>Kupec</w:t>
      </w:r>
      <w:r w:rsidRPr="000C613A">
        <w:rPr>
          <w:rFonts w:ascii="Arial" w:hAnsi="Arial" w:cs="Arial"/>
        </w:rPr>
        <w:t xml:space="preserve"> (NAZIV+NASLOV)___________, Matična številka/EMŠO: ________, ID za DDV/davčna številka: __________, TRR: ________, ki ga zastopa __________ (dalje: kupec)</w:t>
      </w:r>
    </w:p>
    <w:p w14:paraId="758BDD32" w14:textId="77777777" w:rsidR="003E41C3" w:rsidRDefault="003E41C3">
      <w:pPr>
        <w:jc w:val="both"/>
        <w:rPr>
          <w:rFonts w:ascii="Arial" w:eastAsia="Arial" w:hAnsi="Arial" w:cs="Arial"/>
        </w:rPr>
      </w:pPr>
    </w:p>
    <w:p w14:paraId="11B1AB59" w14:textId="77777777" w:rsidR="003E41C3" w:rsidRDefault="00351C78">
      <w:pPr>
        <w:jc w:val="center"/>
        <w:rPr>
          <w:rFonts w:ascii="Arial" w:eastAsia="Arial" w:hAnsi="Arial" w:cs="Arial"/>
        </w:rPr>
      </w:pPr>
      <w:r>
        <w:rPr>
          <w:rFonts w:ascii="Arial" w:eastAsia="Arial" w:hAnsi="Arial" w:cs="Arial"/>
        </w:rPr>
        <w:t>sklepata naslednjo</w:t>
      </w:r>
    </w:p>
    <w:p w14:paraId="68072343" w14:textId="383FE4D0" w:rsidR="003E41C3" w:rsidRPr="0003601C" w:rsidRDefault="00351C78" w:rsidP="0003601C">
      <w:pPr>
        <w:jc w:val="center"/>
        <w:rPr>
          <w:rFonts w:ascii="Arial" w:eastAsia="Arial" w:hAnsi="Arial" w:cs="Arial"/>
          <w:b/>
          <w:sz w:val="28"/>
        </w:rPr>
      </w:pPr>
      <w:r>
        <w:rPr>
          <w:rFonts w:ascii="Arial" w:eastAsia="Arial" w:hAnsi="Arial" w:cs="Arial"/>
          <w:b/>
          <w:sz w:val="28"/>
        </w:rPr>
        <w:t xml:space="preserve">POGODBO O PRODAJI GOZDNO LESNIH SORTIMENTOV NA JAVNI DRAŽBI ŠT. </w:t>
      </w:r>
      <w:r w:rsidR="0087144D">
        <w:rPr>
          <w:rFonts w:ascii="Arial" w:eastAsia="Arial" w:hAnsi="Arial" w:cs="Arial"/>
          <w:b/>
          <w:sz w:val="28"/>
        </w:rPr>
        <w:t>9</w:t>
      </w:r>
      <w:r w:rsidR="0003601C">
        <w:rPr>
          <w:rFonts w:ascii="Arial" w:eastAsia="Arial" w:hAnsi="Arial" w:cs="Arial"/>
          <w:b/>
          <w:sz w:val="28"/>
        </w:rPr>
        <w:t>4</w:t>
      </w:r>
      <w:r>
        <w:rPr>
          <w:rFonts w:ascii="Arial" w:eastAsia="Arial" w:hAnsi="Arial" w:cs="Arial"/>
          <w:b/>
          <w:sz w:val="28"/>
        </w:rPr>
        <w:t>/20</w:t>
      </w:r>
      <w:r w:rsidR="009655C4">
        <w:rPr>
          <w:rFonts w:ascii="Arial" w:eastAsia="Arial" w:hAnsi="Arial" w:cs="Arial"/>
          <w:b/>
          <w:sz w:val="28"/>
        </w:rPr>
        <w:t>20</w:t>
      </w:r>
      <w:r>
        <w:rPr>
          <w:rFonts w:ascii="Arial" w:eastAsia="Arial" w:hAnsi="Arial" w:cs="Arial"/>
          <w:b/>
          <w:color w:val="000000"/>
          <w:sz w:val="28"/>
        </w:rPr>
        <w:t xml:space="preserve">  SKLOP </w:t>
      </w:r>
      <w:r w:rsidR="00F116AD">
        <w:rPr>
          <w:rFonts w:ascii="Arial" w:eastAsia="Arial" w:hAnsi="Arial" w:cs="Arial"/>
          <w:b/>
          <w:color w:val="000000"/>
          <w:sz w:val="28"/>
        </w:rPr>
        <w:t>____</w:t>
      </w:r>
    </w:p>
    <w:p w14:paraId="74E0A870" w14:textId="77777777" w:rsidR="00F116AD" w:rsidRDefault="00F116AD">
      <w:pPr>
        <w:jc w:val="center"/>
        <w:rPr>
          <w:rFonts w:ascii="Arial" w:eastAsia="Arial" w:hAnsi="Arial" w:cs="Arial"/>
          <w:color w:val="000000"/>
        </w:rPr>
      </w:pPr>
    </w:p>
    <w:p w14:paraId="69AACE7D" w14:textId="77777777" w:rsidR="003E41C3" w:rsidRPr="00F116AD" w:rsidRDefault="00351C78" w:rsidP="00F116AD">
      <w:pPr>
        <w:pStyle w:val="Odstavekseznama"/>
        <w:numPr>
          <w:ilvl w:val="0"/>
          <w:numId w:val="17"/>
        </w:numPr>
        <w:spacing w:after="0"/>
        <w:jc w:val="center"/>
        <w:rPr>
          <w:rFonts w:ascii="Arial" w:eastAsia="Arial" w:hAnsi="Arial" w:cs="Arial"/>
          <w:b/>
        </w:rPr>
      </w:pPr>
      <w:r w:rsidRPr="00F116AD">
        <w:rPr>
          <w:rFonts w:ascii="Arial" w:eastAsia="Arial" w:hAnsi="Arial" w:cs="Arial"/>
          <w:b/>
        </w:rPr>
        <w:t>člen</w:t>
      </w:r>
    </w:p>
    <w:p w14:paraId="58C090B6" w14:textId="77777777" w:rsidR="003E41C3" w:rsidRDefault="00351C78">
      <w:pPr>
        <w:spacing w:after="0"/>
        <w:jc w:val="center"/>
        <w:rPr>
          <w:rFonts w:ascii="Arial" w:eastAsia="Arial" w:hAnsi="Arial" w:cs="Arial"/>
          <w:b/>
        </w:rPr>
      </w:pPr>
      <w:r>
        <w:rPr>
          <w:rFonts w:ascii="Arial" w:eastAsia="Arial" w:hAnsi="Arial" w:cs="Arial"/>
          <w:b/>
        </w:rPr>
        <w:t>Uvodne ugotovitve</w:t>
      </w:r>
    </w:p>
    <w:p w14:paraId="6E7C8742" w14:textId="77777777" w:rsidR="003E41C3" w:rsidRDefault="003E41C3">
      <w:pPr>
        <w:spacing w:after="0"/>
        <w:jc w:val="center"/>
        <w:rPr>
          <w:rFonts w:ascii="Arial" w:eastAsia="Arial" w:hAnsi="Arial" w:cs="Arial"/>
          <w:b/>
        </w:rPr>
      </w:pPr>
    </w:p>
    <w:p w14:paraId="3A5DD375" w14:textId="77777777" w:rsidR="003E41C3" w:rsidRDefault="00351C78">
      <w:pPr>
        <w:spacing w:after="0"/>
        <w:ind w:left="-170"/>
        <w:jc w:val="both"/>
        <w:rPr>
          <w:rFonts w:ascii="Arial" w:eastAsia="Arial" w:hAnsi="Arial" w:cs="Arial"/>
        </w:rPr>
      </w:pPr>
      <w:r>
        <w:rPr>
          <w:rFonts w:ascii="Arial" w:eastAsia="Arial" w:hAnsi="Arial" w:cs="Arial"/>
        </w:rPr>
        <w:t>Pogodbeni stranki uvodoma ugotavljata:</w:t>
      </w:r>
    </w:p>
    <w:p w14:paraId="3C85F94F" w14:textId="77777777" w:rsidR="003E41C3" w:rsidRDefault="00351C78" w:rsidP="00F116AD">
      <w:pPr>
        <w:numPr>
          <w:ilvl w:val="0"/>
          <w:numId w:val="16"/>
        </w:numPr>
        <w:spacing w:after="0"/>
        <w:ind w:left="190" w:hanging="360"/>
        <w:jc w:val="both"/>
        <w:rPr>
          <w:rFonts w:ascii="Arial" w:eastAsia="Arial" w:hAnsi="Arial" w:cs="Arial"/>
        </w:rPr>
      </w:pPr>
      <w:r>
        <w:rPr>
          <w:rFonts w:ascii="Arial" w:eastAsia="Arial" w:hAnsi="Arial" w:cs="Arial"/>
        </w:rPr>
        <w:t xml:space="preserve">Da </w:t>
      </w:r>
      <w:proofErr w:type="spellStart"/>
      <w:r>
        <w:rPr>
          <w:rFonts w:ascii="Arial" w:eastAsia="Arial" w:hAnsi="Arial" w:cs="Arial"/>
        </w:rPr>
        <w:t>SiDG</w:t>
      </w:r>
      <w:proofErr w:type="spellEnd"/>
      <w:r>
        <w:rPr>
          <w:rFonts w:ascii="Arial" w:eastAsia="Arial" w:hAnsi="Arial" w:cs="Arial"/>
        </w:rPr>
        <w:t xml:space="preserve"> d.o.o. na podlagi določil Zakona o gospodarjenju z gozdovi v lasti Republike Slovenije (Ur. l. RS, št. 3/16-dalje: ZGGLRS) gospodari z gozdovi v lasti Republike Slovenije ter je tako upravičena prodajati les in gozdne lesne sortimente iz teh gozdov;</w:t>
      </w:r>
    </w:p>
    <w:p w14:paraId="7ABA2250" w14:textId="77777777" w:rsidR="003E41C3" w:rsidRDefault="00351C78" w:rsidP="00F116AD">
      <w:pPr>
        <w:numPr>
          <w:ilvl w:val="0"/>
          <w:numId w:val="16"/>
        </w:numPr>
        <w:spacing w:after="0"/>
        <w:ind w:left="190" w:hanging="360"/>
        <w:jc w:val="both"/>
        <w:rPr>
          <w:rFonts w:ascii="Arial" w:eastAsia="Arial" w:hAnsi="Arial" w:cs="Arial"/>
        </w:rPr>
      </w:pPr>
      <w:r>
        <w:rPr>
          <w:rFonts w:ascii="Arial" w:eastAsia="Arial" w:hAnsi="Arial" w:cs="Arial"/>
        </w:rPr>
        <w:t xml:space="preserve">Da </w:t>
      </w:r>
      <w:proofErr w:type="spellStart"/>
      <w:r>
        <w:rPr>
          <w:rFonts w:ascii="Arial" w:eastAsia="Arial" w:hAnsi="Arial" w:cs="Arial"/>
        </w:rPr>
        <w:t>SiDG</w:t>
      </w:r>
      <w:proofErr w:type="spellEnd"/>
      <w:r>
        <w:rPr>
          <w:rFonts w:ascii="Arial" w:eastAsia="Arial" w:hAnsi="Arial" w:cs="Arial"/>
        </w:rPr>
        <w:t xml:space="preserve"> d.o.o. prodajo lesa in gozdno lesnih sortimentov iz gozdov v lasti Republike Slovenije vrši skladno z načinom in merili prodaje gozdno lesnih sortimentov, ki jih sprejme Vlada Republike Slovenije, ki uresničuje naloge in pristojnosti skupščine </w:t>
      </w:r>
      <w:proofErr w:type="spellStart"/>
      <w:r>
        <w:rPr>
          <w:rFonts w:ascii="Arial" w:eastAsia="Arial" w:hAnsi="Arial" w:cs="Arial"/>
        </w:rPr>
        <w:t>SiDG</w:t>
      </w:r>
      <w:proofErr w:type="spellEnd"/>
      <w:r>
        <w:rPr>
          <w:rFonts w:ascii="Arial" w:eastAsia="Arial" w:hAnsi="Arial" w:cs="Arial"/>
        </w:rPr>
        <w:t xml:space="preserve"> d.o.o.;</w:t>
      </w:r>
    </w:p>
    <w:p w14:paraId="51C3565D" w14:textId="77777777" w:rsidR="003E41C3" w:rsidRDefault="00351C78" w:rsidP="00F116AD">
      <w:pPr>
        <w:numPr>
          <w:ilvl w:val="0"/>
          <w:numId w:val="16"/>
        </w:numPr>
        <w:spacing w:after="0"/>
        <w:ind w:left="190" w:hanging="360"/>
        <w:jc w:val="both"/>
        <w:rPr>
          <w:rFonts w:ascii="Arial" w:eastAsia="Arial" w:hAnsi="Arial" w:cs="Arial"/>
        </w:rPr>
      </w:pPr>
      <w:r>
        <w:rPr>
          <w:rFonts w:ascii="Arial" w:eastAsia="Arial" w:hAnsi="Arial" w:cs="Arial"/>
        </w:rPr>
        <w:t>Da je Vlada Republike Slovenije sprejela Pravila družbe Slovenski državni gozdovi d.o.o. o načinu in merilih za prodajo gozdni lesnih sortimentov, št. 00715-19/2016/15 z dne 27.7.2017 (dalje: Pravila za prodajo)</w:t>
      </w:r>
      <w:r w:rsidR="00F4447D">
        <w:rPr>
          <w:rFonts w:ascii="Arial" w:eastAsia="Arial" w:hAnsi="Arial" w:cs="Arial"/>
        </w:rPr>
        <w:t xml:space="preserve">, </w:t>
      </w:r>
      <w:r w:rsidR="00F4447D" w:rsidRPr="000E6ED9">
        <w:rPr>
          <w:rFonts w:ascii="Arial" w:eastAsia="Arial" w:hAnsi="Arial" w:cs="Arial"/>
        </w:rPr>
        <w:t>katerih sestavni del so vse</w:t>
      </w:r>
      <w:r w:rsidRPr="000E6ED9">
        <w:rPr>
          <w:rFonts w:ascii="Arial" w:eastAsia="Arial" w:hAnsi="Arial" w:cs="Arial"/>
        </w:rPr>
        <w:t xml:space="preserve"> sprememb</w:t>
      </w:r>
      <w:r w:rsidR="00F4447D" w:rsidRPr="000E6ED9">
        <w:rPr>
          <w:rFonts w:ascii="Arial" w:eastAsia="Arial" w:hAnsi="Arial" w:cs="Arial"/>
        </w:rPr>
        <w:t>e</w:t>
      </w:r>
      <w:r w:rsidRPr="000E6ED9">
        <w:rPr>
          <w:rFonts w:ascii="Arial" w:eastAsia="Arial" w:hAnsi="Arial" w:cs="Arial"/>
        </w:rPr>
        <w:t xml:space="preserve"> in dopolnit</w:t>
      </w:r>
      <w:r w:rsidR="00F4447D" w:rsidRPr="000E6ED9">
        <w:rPr>
          <w:rFonts w:ascii="Arial" w:eastAsia="Arial" w:hAnsi="Arial" w:cs="Arial"/>
        </w:rPr>
        <w:t>ve</w:t>
      </w:r>
      <w:r w:rsidRPr="000E6ED9">
        <w:rPr>
          <w:rFonts w:ascii="Arial" w:eastAsia="Arial" w:hAnsi="Arial" w:cs="Arial"/>
        </w:rPr>
        <w:t>, ki so javno objavljen</w:t>
      </w:r>
      <w:r w:rsidR="00F4447D" w:rsidRPr="000E6ED9">
        <w:rPr>
          <w:rFonts w:ascii="Arial" w:eastAsia="Arial" w:hAnsi="Arial" w:cs="Arial"/>
        </w:rPr>
        <w:t xml:space="preserve">e </w:t>
      </w:r>
      <w:r w:rsidRPr="000E6ED9">
        <w:rPr>
          <w:rFonts w:ascii="Arial" w:eastAsia="Arial" w:hAnsi="Arial" w:cs="Arial"/>
        </w:rPr>
        <w:t xml:space="preserve">na spletnih straneh </w:t>
      </w:r>
      <w:proofErr w:type="spellStart"/>
      <w:r w:rsidRPr="000E6ED9">
        <w:rPr>
          <w:rFonts w:ascii="Arial" w:eastAsia="Arial" w:hAnsi="Arial" w:cs="Arial"/>
        </w:rPr>
        <w:t>SiDG</w:t>
      </w:r>
      <w:proofErr w:type="spellEnd"/>
      <w:r w:rsidRPr="000E6ED9">
        <w:rPr>
          <w:rFonts w:ascii="Arial" w:eastAsia="Arial" w:hAnsi="Arial" w:cs="Arial"/>
        </w:rPr>
        <w:t xml:space="preserve"> d.o.o.</w:t>
      </w:r>
      <w:r>
        <w:rPr>
          <w:rFonts w:ascii="Arial" w:eastAsia="Arial" w:hAnsi="Arial" w:cs="Arial"/>
        </w:rPr>
        <w:t xml:space="preserve"> ( </w:t>
      </w:r>
      <w:hyperlink r:id="rId7">
        <w:r>
          <w:rPr>
            <w:rFonts w:ascii="Arial" w:eastAsia="Arial" w:hAnsi="Arial" w:cs="Arial"/>
            <w:color w:val="0563C1"/>
            <w:u w:val="single"/>
          </w:rPr>
          <w:t>http://www.sidg.si</w:t>
        </w:r>
      </w:hyperlink>
      <w:r>
        <w:rPr>
          <w:rFonts w:ascii="Arial" w:eastAsia="Arial" w:hAnsi="Arial" w:cs="Arial"/>
        </w:rPr>
        <w:t xml:space="preserve"> );</w:t>
      </w:r>
    </w:p>
    <w:p w14:paraId="4DD51F00" w14:textId="77777777" w:rsidR="003E41C3" w:rsidRDefault="00351C78" w:rsidP="00F116AD">
      <w:pPr>
        <w:numPr>
          <w:ilvl w:val="0"/>
          <w:numId w:val="16"/>
        </w:numPr>
        <w:spacing w:after="0"/>
        <w:ind w:left="190" w:hanging="360"/>
        <w:jc w:val="both"/>
        <w:rPr>
          <w:rFonts w:ascii="Arial" w:eastAsia="Arial" w:hAnsi="Arial" w:cs="Arial"/>
        </w:rPr>
      </w:pPr>
      <w:r>
        <w:rPr>
          <w:rFonts w:ascii="Arial" w:eastAsia="Arial" w:hAnsi="Arial" w:cs="Arial"/>
        </w:rPr>
        <w:t>Da pogodbeni stranki to pogodbo sklepata z namenom urediti medsebojne pravice in dolžnosti glede prodaje lesa.</w:t>
      </w:r>
    </w:p>
    <w:p w14:paraId="04132E73" w14:textId="77777777" w:rsidR="003E41C3" w:rsidRDefault="003E41C3">
      <w:pPr>
        <w:spacing w:after="0"/>
        <w:ind w:left="190"/>
        <w:jc w:val="both"/>
        <w:rPr>
          <w:rFonts w:ascii="Arial" w:eastAsia="Arial" w:hAnsi="Arial" w:cs="Arial"/>
        </w:rPr>
      </w:pPr>
    </w:p>
    <w:p w14:paraId="6EE9B762" w14:textId="77777777" w:rsidR="003E41C3" w:rsidRPr="00F116AD" w:rsidRDefault="00351C78" w:rsidP="00F116AD">
      <w:pPr>
        <w:pStyle w:val="Odstavekseznama"/>
        <w:numPr>
          <w:ilvl w:val="0"/>
          <w:numId w:val="17"/>
        </w:numPr>
        <w:spacing w:after="0"/>
        <w:jc w:val="center"/>
        <w:rPr>
          <w:rFonts w:ascii="Arial" w:eastAsia="Arial" w:hAnsi="Arial" w:cs="Arial"/>
          <w:b/>
        </w:rPr>
      </w:pPr>
      <w:r w:rsidRPr="00F116AD">
        <w:rPr>
          <w:rFonts w:ascii="Arial" w:eastAsia="Arial" w:hAnsi="Arial" w:cs="Arial"/>
          <w:b/>
        </w:rPr>
        <w:t>člen</w:t>
      </w:r>
    </w:p>
    <w:p w14:paraId="172D20FE" w14:textId="77777777" w:rsidR="003E41C3" w:rsidRDefault="00351C78">
      <w:pPr>
        <w:spacing w:after="0"/>
        <w:ind w:left="-142"/>
        <w:jc w:val="center"/>
        <w:rPr>
          <w:rFonts w:ascii="Arial" w:eastAsia="Arial" w:hAnsi="Arial" w:cs="Arial"/>
          <w:b/>
        </w:rPr>
      </w:pPr>
      <w:r>
        <w:rPr>
          <w:rFonts w:ascii="Arial" w:eastAsia="Arial" w:hAnsi="Arial" w:cs="Arial"/>
          <w:b/>
        </w:rPr>
        <w:t>Predmet prodaje in cena</w:t>
      </w:r>
    </w:p>
    <w:p w14:paraId="39576373" w14:textId="77777777" w:rsidR="003E41C3" w:rsidRDefault="003E41C3">
      <w:pPr>
        <w:ind w:left="360"/>
        <w:jc w:val="both"/>
        <w:rPr>
          <w:rFonts w:ascii="Arial" w:eastAsia="Arial" w:hAnsi="Arial" w:cs="Arial"/>
        </w:rPr>
      </w:pPr>
    </w:p>
    <w:p w14:paraId="688F0EF0" w14:textId="77777777" w:rsidR="003E41C3" w:rsidRDefault="00351C78">
      <w:pPr>
        <w:ind w:left="-142"/>
        <w:jc w:val="both"/>
        <w:rPr>
          <w:rFonts w:ascii="Arial" w:eastAsia="Arial" w:hAnsi="Arial" w:cs="Arial"/>
        </w:rPr>
      </w:pPr>
      <w:r>
        <w:rPr>
          <w:rFonts w:ascii="Arial" w:eastAsia="Arial" w:hAnsi="Arial" w:cs="Arial"/>
        </w:rPr>
        <w:t xml:space="preserve">Predmet prodaje so gozdni lesni sortimenti iz gozdov v lasti Republike Slovenije, s katerimi gospodari </w:t>
      </w:r>
      <w:proofErr w:type="spellStart"/>
      <w:r>
        <w:rPr>
          <w:rFonts w:ascii="Arial" w:eastAsia="Arial" w:hAnsi="Arial" w:cs="Arial"/>
        </w:rPr>
        <w:t>SiDG</w:t>
      </w:r>
      <w:proofErr w:type="spellEnd"/>
      <w:r>
        <w:rPr>
          <w:rFonts w:ascii="Arial" w:eastAsia="Arial" w:hAnsi="Arial" w:cs="Arial"/>
        </w:rPr>
        <w:t xml:space="preserve"> d.o.o. (dalje: GLS).</w:t>
      </w:r>
    </w:p>
    <w:p w14:paraId="533CF70F" w14:textId="77777777" w:rsidR="003E41C3" w:rsidRDefault="00351C78">
      <w:pPr>
        <w:ind w:left="-142"/>
        <w:jc w:val="both"/>
        <w:rPr>
          <w:rFonts w:ascii="Arial" w:eastAsia="Arial" w:hAnsi="Arial" w:cs="Arial"/>
        </w:rPr>
      </w:pPr>
      <w:r>
        <w:rPr>
          <w:rFonts w:ascii="Arial" w:eastAsia="Arial" w:hAnsi="Arial" w:cs="Arial"/>
        </w:rPr>
        <w:t xml:space="preserve">Kupec kupi naslednje GLS v naslednjih količinah in po naslednji ceni: </w:t>
      </w:r>
    </w:p>
    <w:tbl>
      <w:tblPr>
        <w:tblW w:w="0" w:type="auto"/>
        <w:tblInd w:w="108" w:type="dxa"/>
        <w:tblCellMar>
          <w:left w:w="10" w:type="dxa"/>
          <w:right w:w="10" w:type="dxa"/>
        </w:tblCellMar>
        <w:tblLook w:val="04A0" w:firstRow="1" w:lastRow="0" w:firstColumn="1" w:lastColumn="0" w:noHBand="0" w:noVBand="1"/>
      </w:tblPr>
      <w:tblGrid>
        <w:gridCol w:w="1877"/>
        <w:gridCol w:w="1851"/>
        <w:gridCol w:w="1760"/>
        <w:gridCol w:w="1733"/>
        <w:gridCol w:w="1733"/>
      </w:tblGrid>
      <w:tr w:rsidR="003E41C3" w14:paraId="5AD4D799" w14:textId="77777777" w:rsidTr="00F116AD">
        <w:trPr>
          <w:trHeight w:val="1"/>
        </w:trPr>
        <w:tc>
          <w:tcPr>
            <w:tcW w:w="2547"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14:paraId="64DEED8A" w14:textId="77777777" w:rsidR="003E41C3" w:rsidRDefault="00351C78">
            <w:pPr>
              <w:spacing w:after="0" w:line="240" w:lineRule="auto"/>
              <w:jc w:val="both"/>
              <w:rPr>
                <w:rFonts w:ascii="Arial" w:eastAsia="Arial" w:hAnsi="Arial" w:cs="Arial"/>
                <w:b/>
              </w:rPr>
            </w:pPr>
            <w:r>
              <w:rPr>
                <w:rFonts w:ascii="Arial" w:eastAsia="Arial" w:hAnsi="Arial" w:cs="Arial"/>
                <w:b/>
              </w:rPr>
              <w:t>GLS</w:t>
            </w:r>
          </w:p>
          <w:p w14:paraId="574BA0F9" w14:textId="77777777" w:rsidR="003E41C3" w:rsidRDefault="003E41C3">
            <w:pPr>
              <w:spacing w:after="0" w:line="240" w:lineRule="auto"/>
              <w:jc w:val="both"/>
            </w:pPr>
          </w:p>
        </w:tc>
        <w:tc>
          <w:tcPr>
            <w:tcW w:w="1246"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14:paraId="0B6B4222" w14:textId="77777777" w:rsidR="003E41C3" w:rsidRDefault="00351C78">
            <w:pPr>
              <w:spacing w:after="0" w:line="240" w:lineRule="auto"/>
              <w:jc w:val="center"/>
            </w:pPr>
            <w:r>
              <w:rPr>
                <w:rFonts w:ascii="Arial" w:eastAsia="Arial" w:hAnsi="Arial" w:cs="Arial"/>
                <w:b/>
              </w:rPr>
              <w:t>Količina</w:t>
            </w:r>
          </w:p>
        </w:tc>
        <w:tc>
          <w:tcPr>
            <w:tcW w:w="1164"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14:paraId="2CD4C561" w14:textId="77777777" w:rsidR="003E41C3" w:rsidRDefault="00351C78">
            <w:pPr>
              <w:spacing w:after="0" w:line="240" w:lineRule="auto"/>
              <w:jc w:val="center"/>
            </w:pPr>
            <w:r>
              <w:rPr>
                <w:rFonts w:ascii="Arial" w:eastAsia="Arial" w:hAnsi="Arial" w:cs="Arial"/>
                <w:b/>
              </w:rPr>
              <w:t>Enota</w:t>
            </w:r>
          </w:p>
        </w:tc>
        <w:tc>
          <w:tcPr>
            <w:tcW w:w="1984"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14:paraId="79A4E876" w14:textId="77777777" w:rsidR="003E41C3" w:rsidRDefault="00351C78">
            <w:pPr>
              <w:spacing w:after="0" w:line="240" w:lineRule="auto"/>
              <w:jc w:val="center"/>
            </w:pPr>
            <w:r>
              <w:rPr>
                <w:rFonts w:ascii="Arial" w:eastAsia="Arial" w:hAnsi="Arial" w:cs="Arial"/>
                <w:b/>
              </w:rPr>
              <w:t>Cena brez DDV</w:t>
            </w:r>
          </w:p>
        </w:tc>
        <w:tc>
          <w:tcPr>
            <w:tcW w:w="2268"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14:paraId="4676E8FC" w14:textId="77777777" w:rsidR="003E41C3" w:rsidRDefault="00351C78">
            <w:pPr>
              <w:spacing w:after="0" w:line="240" w:lineRule="auto"/>
              <w:jc w:val="center"/>
            </w:pPr>
            <w:r>
              <w:rPr>
                <w:rFonts w:ascii="Arial" w:eastAsia="Arial" w:hAnsi="Arial" w:cs="Arial"/>
                <w:b/>
              </w:rPr>
              <w:t>Cena z DDV</w:t>
            </w:r>
          </w:p>
        </w:tc>
      </w:tr>
      <w:tr w:rsidR="003E41C3" w14:paraId="1E82C27F" w14:textId="77777777" w:rsidTr="00F116AD">
        <w:tc>
          <w:tcPr>
            <w:tcW w:w="2310" w:type="dxa"/>
            <w:tcBorders>
              <w:top w:val="single" w:sz="4" w:space="0" w:color="auto"/>
              <w:left w:val="single" w:sz="4" w:space="0" w:color="auto"/>
              <w:bottom w:val="single" w:sz="4" w:space="0" w:color="auto"/>
              <w:right w:val="single" w:sz="4" w:space="0" w:color="auto"/>
            </w:tcBorders>
          </w:tcPr>
          <w:p w14:paraId="325FF06F" w14:textId="77777777" w:rsidR="003E41C3" w:rsidRDefault="003E41C3"/>
        </w:tc>
        <w:tc>
          <w:tcPr>
            <w:tcW w:w="2310" w:type="dxa"/>
            <w:tcBorders>
              <w:top w:val="single" w:sz="4" w:space="0" w:color="auto"/>
              <w:left w:val="single" w:sz="4" w:space="0" w:color="auto"/>
              <w:bottom w:val="single" w:sz="4" w:space="0" w:color="auto"/>
              <w:right w:val="single" w:sz="4" w:space="0" w:color="auto"/>
            </w:tcBorders>
          </w:tcPr>
          <w:p w14:paraId="2597A2B9" w14:textId="77777777" w:rsidR="003E41C3" w:rsidRDefault="003E41C3">
            <w:pPr>
              <w:jc w:val="right"/>
            </w:pPr>
          </w:p>
        </w:tc>
        <w:tc>
          <w:tcPr>
            <w:tcW w:w="2310" w:type="dxa"/>
            <w:tcBorders>
              <w:top w:val="single" w:sz="4" w:space="0" w:color="auto"/>
              <w:left w:val="single" w:sz="4" w:space="0" w:color="auto"/>
              <w:bottom w:val="single" w:sz="4" w:space="0" w:color="auto"/>
              <w:right w:val="single" w:sz="4" w:space="0" w:color="auto"/>
            </w:tcBorders>
          </w:tcPr>
          <w:p w14:paraId="454A693A" w14:textId="77777777" w:rsidR="003E41C3" w:rsidRDefault="00351C78">
            <w:pPr>
              <w:jc w:val="center"/>
            </w:pPr>
            <w:r>
              <w:rPr>
                <w:rFonts w:ascii="Arial" w:eastAsia="Arial" w:hAnsi="Arial" w:cs="Arial"/>
              </w:rPr>
              <w:t>m</w:t>
            </w:r>
            <w:r>
              <w:rPr>
                <w:rFonts w:ascii="Arial" w:eastAsia="Arial" w:hAnsi="Arial" w:cs="Arial"/>
                <w:vertAlign w:val="superscript"/>
              </w:rPr>
              <w:t>3</w:t>
            </w:r>
          </w:p>
        </w:tc>
        <w:tc>
          <w:tcPr>
            <w:tcW w:w="2310" w:type="dxa"/>
            <w:tcBorders>
              <w:top w:val="single" w:sz="4" w:space="0" w:color="auto"/>
              <w:left w:val="single" w:sz="4" w:space="0" w:color="auto"/>
              <w:bottom w:val="single" w:sz="4" w:space="0" w:color="auto"/>
              <w:right w:val="single" w:sz="4" w:space="0" w:color="auto"/>
            </w:tcBorders>
          </w:tcPr>
          <w:p w14:paraId="52B39DA0" w14:textId="77777777" w:rsidR="003E41C3" w:rsidRDefault="003E41C3"/>
        </w:tc>
        <w:tc>
          <w:tcPr>
            <w:tcW w:w="2310" w:type="dxa"/>
            <w:tcBorders>
              <w:top w:val="single" w:sz="4" w:space="0" w:color="auto"/>
              <w:left w:val="single" w:sz="4" w:space="0" w:color="auto"/>
              <w:bottom w:val="single" w:sz="4" w:space="0" w:color="auto"/>
              <w:right w:val="single" w:sz="4" w:space="0" w:color="auto"/>
            </w:tcBorders>
          </w:tcPr>
          <w:p w14:paraId="4FB2EEDF" w14:textId="77777777" w:rsidR="003E41C3" w:rsidRDefault="003E41C3"/>
        </w:tc>
      </w:tr>
      <w:tr w:rsidR="003E41C3" w14:paraId="33EEF74A" w14:textId="77777777" w:rsidTr="00F116AD">
        <w:tc>
          <w:tcPr>
            <w:tcW w:w="2310" w:type="dxa"/>
            <w:tcBorders>
              <w:top w:val="single" w:sz="4" w:space="0" w:color="auto"/>
              <w:left w:val="single" w:sz="4" w:space="0" w:color="auto"/>
              <w:bottom w:val="single" w:sz="4" w:space="0" w:color="auto"/>
              <w:right w:val="single" w:sz="4" w:space="0" w:color="auto"/>
            </w:tcBorders>
          </w:tcPr>
          <w:p w14:paraId="196C41AE" w14:textId="77777777" w:rsidR="003E41C3" w:rsidRDefault="003E41C3"/>
        </w:tc>
        <w:tc>
          <w:tcPr>
            <w:tcW w:w="2310" w:type="dxa"/>
            <w:tcBorders>
              <w:top w:val="single" w:sz="4" w:space="0" w:color="auto"/>
              <w:left w:val="single" w:sz="4" w:space="0" w:color="auto"/>
              <w:bottom w:val="single" w:sz="4" w:space="0" w:color="auto"/>
              <w:right w:val="single" w:sz="4" w:space="0" w:color="auto"/>
            </w:tcBorders>
          </w:tcPr>
          <w:p w14:paraId="692064E2" w14:textId="77777777" w:rsidR="003E41C3" w:rsidRDefault="003E41C3">
            <w:pPr>
              <w:jc w:val="right"/>
            </w:pPr>
          </w:p>
        </w:tc>
        <w:tc>
          <w:tcPr>
            <w:tcW w:w="2310" w:type="dxa"/>
            <w:tcBorders>
              <w:top w:val="single" w:sz="4" w:space="0" w:color="auto"/>
              <w:left w:val="single" w:sz="4" w:space="0" w:color="auto"/>
              <w:bottom w:val="single" w:sz="4" w:space="0" w:color="auto"/>
              <w:right w:val="single" w:sz="4" w:space="0" w:color="auto"/>
            </w:tcBorders>
          </w:tcPr>
          <w:p w14:paraId="1ACB268B" w14:textId="77777777" w:rsidR="003E41C3" w:rsidRDefault="00351C78">
            <w:pPr>
              <w:jc w:val="center"/>
            </w:pPr>
            <w:r>
              <w:rPr>
                <w:rFonts w:ascii="Arial" w:eastAsia="Arial" w:hAnsi="Arial" w:cs="Arial"/>
              </w:rPr>
              <w:t>m</w:t>
            </w:r>
            <w:r>
              <w:rPr>
                <w:rFonts w:ascii="Arial" w:eastAsia="Arial" w:hAnsi="Arial" w:cs="Arial"/>
                <w:vertAlign w:val="superscript"/>
              </w:rPr>
              <w:t>3</w:t>
            </w:r>
          </w:p>
        </w:tc>
        <w:tc>
          <w:tcPr>
            <w:tcW w:w="2310" w:type="dxa"/>
            <w:tcBorders>
              <w:top w:val="single" w:sz="4" w:space="0" w:color="auto"/>
              <w:left w:val="single" w:sz="4" w:space="0" w:color="auto"/>
              <w:bottom w:val="single" w:sz="4" w:space="0" w:color="auto"/>
              <w:right w:val="single" w:sz="4" w:space="0" w:color="auto"/>
            </w:tcBorders>
          </w:tcPr>
          <w:p w14:paraId="7E92604F" w14:textId="77777777" w:rsidR="003E41C3" w:rsidRDefault="003E41C3"/>
        </w:tc>
        <w:tc>
          <w:tcPr>
            <w:tcW w:w="2310" w:type="dxa"/>
            <w:tcBorders>
              <w:top w:val="single" w:sz="4" w:space="0" w:color="auto"/>
              <w:left w:val="single" w:sz="4" w:space="0" w:color="auto"/>
              <w:bottom w:val="single" w:sz="4" w:space="0" w:color="auto"/>
              <w:right w:val="single" w:sz="4" w:space="0" w:color="auto"/>
            </w:tcBorders>
          </w:tcPr>
          <w:p w14:paraId="5085B148" w14:textId="77777777" w:rsidR="003E41C3" w:rsidRDefault="003E41C3"/>
        </w:tc>
      </w:tr>
      <w:tr w:rsidR="003E41C3" w14:paraId="1ED48838" w14:textId="77777777" w:rsidTr="00F116AD">
        <w:tc>
          <w:tcPr>
            <w:tcW w:w="2310" w:type="dxa"/>
            <w:tcBorders>
              <w:top w:val="single" w:sz="4" w:space="0" w:color="auto"/>
              <w:left w:val="single" w:sz="4" w:space="0" w:color="auto"/>
              <w:bottom w:val="single" w:sz="4" w:space="0" w:color="auto"/>
              <w:right w:val="single" w:sz="4" w:space="0" w:color="auto"/>
            </w:tcBorders>
          </w:tcPr>
          <w:p w14:paraId="7191AD71" w14:textId="77777777" w:rsidR="003E41C3" w:rsidRDefault="003E41C3"/>
        </w:tc>
        <w:tc>
          <w:tcPr>
            <w:tcW w:w="2310" w:type="dxa"/>
            <w:tcBorders>
              <w:top w:val="single" w:sz="4" w:space="0" w:color="auto"/>
              <w:left w:val="single" w:sz="4" w:space="0" w:color="auto"/>
              <w:bottom w:val="single" w:sz="4" w:space="0" w:color="auto"/>
              <w:right w:val="single" w:sz="4" w:space="0" w:color="auto"/>
            </w:tcBorders>
          </w:tcPr>
          <w:p w14:paraId="7CB7C6E7" w14:textId="77777777" w:rsidR="003E41C3" w:rsidRDefault="003E41C3">
            <w:pPr>
              <w:jc w:val="right"/>
            </w:pPr>
          </w:p>
        </w:tc>
        <w:tc>
          <w:tcPr>
            <w:tcW w:w="2310" w:type="dxa"/>
            <w:tcBorders>
              <w:top w:val="single" w:sz="4" w:space="0" w:color="auto"/>
              <w:left w:val="single" w:sz="4" w:space="0" w:color="auto"/>
              <w:bottom w:val="single" w:sz="4" w:space="0" w:color="auto"/>
              <w:right w:val="single" w:sz="4" w:space="0" w:color="auto"/>
            </w:tcBorders>
          </w:tcPr>
          <w:p w14:paraId="315679B0" w14:textId="77777777" w:rsidR="003E41C3" w:rsidRDefault="00351C78">
            <w:pPr>
              <w:jc w:val="center"/>
            </w:pPr>
            <w:r>
              <w:rPr>
                <w:rFonts w:ascii="Arial" w:eastAsia="Arial" w:hAnsi="Arial" w:cs="Arial"/>
              </w:rPr>
              <w:t>m</w:t>
            </w:r>
            <w:r>
              <w:rPr>
                <w:rFonts w:ascii="Arial" w:eastAsia="Arial" w:hAnsi="Arial" w:cs="Arial"/>
                <w:vertAlign w:val="superscript"/>
              </w:rPr>
              <w:t>3</w:t>
            </w:r>
          </w:p>
        </w:tc>
        <w:tc>
          <w:tcPr>
            <w:tcW w:w="2310" w:type="dxa"/>
            <w:tcBorders>
              <w:top w:val="single" w:sz="4" w:space="0" w:color="auto"/>
              <w:left w:val="single" w:sz="4" w:space="0" w:color="auto"/>
              <w:bottom w:val="single" w:sz="4" w:space="0" w:color="auto"/>
              <w:right w:val="single" w:sz="4" w:space="0" w:color="auto"/>
            </w:tcBorders>
          </w:tcPr>
          <w:p w14:paraId="5D8732D2" w14:textId="77777777" w:rsidR="003E41C3" w:rsidRDefault="003E41C3"/>
        </w:tc>
        <w:tc>
          <w:tcPr>
            <w:tcW w:w="2310" w:type="dxa"/>
            <w:tcBorders>
              <w:top w:val="single" w:sz="4" w:space="0" w:color="auto"/>
              <w:left w:val="single" w:sz="4" w:space="0" w:color="auto"/>
              <w:bottom w:val="single" w:sz="4" w:space="0" w:color="auto"/>
              <w:right w:val="single" w:sz="4" w:space="0" w:color="auto"/>
            </w:tcBorders>
          </w:tcPr>
          <w:p w14:paraId="26B592FC" w14:textId="77777777" w:rsidR="003E41C3" w:rsidRDefault="003E41C3"/>
        </w:tc>
      </w:tr>
      <w:tr w:rsidR="003E41C3" w14:paraId="4F4E90CF" w14:textId="77777777" w:rsidTr="00F116AD">
        <w:tc>
          <w:tcPr>
            <w:tcW w:w="2310" w:type="dxa"/>
            <w:tcBorders>
              <w:top w:val="single" w:sz="4" w:space="0" w:color="auto"/>
              <w:left w:val="single" w:sz="4" w:space="0" w:color="auto"/>
              <w:bottom w:val="single" w:sz="4" w:space="0" w:color="auto"/>
              <w:right w:val="single" w:sz="4" w:space="0" w:color="auto"/>
            </w:tcBorders>
          </w:tcPr>
          <w:p w14:paraId="5A7A886F" w14:textId="77777777" w:rsidR="003E41C3" w:rsidRDefault="003E41C3"/>
        </w:tc>
        <w:tc>
          <w:tcPr>
            <w:tcW w:w="2310" w:type="dxa"/>
            <w:tcBorders>
              <w:top w:val="single" w:sz="4" w:space="0" w:color="auto"/>
              <w:left w:val="single" w:sz="4" w:space="0" w:color="auto"/>
              <w:bottom w:val="single" w:sz="4" w:space="0" w:color="auto"/>
              <w:right w:val="single" w:sz="4" w:space="0" w:color="auto"/>
            </w:tcBorders>
          </w:tcPr>
          <w:p w14:paraId="29D0FE17" w14:textId="77777777" w:rsidR="003E41C3" w:rsidRDefault="003E41C3">
            <w:pPr>
              <w:jc w:val="right"/>
            </w:pPr>
          </w:p>
        </w:tc>
        <w:tc>
          <w:tcPr>
            <w:tcW w:w="2310" w:type="dxa"/>
            <w:tcBorders>
              <w:top w:val="single" w:sz="4" w:space="0" w:color="auto"/>
              <w:left w:val="single" w:sz="4" w:space="0" w:color="auto"/>
              <w:bottom w:val="single" w:sz="4" w:space="0" w:color="auto"/>
              <w:right w:val="single" w:sz="4" w:space="0" w:color="auto"/>
            </w:tcBorders>
          </w:tcPr>
          <w:p w14:paraId="51B0842F" w14:textId="77777777" w:rsidR="003E41C3" w:rsidRDefault="00351C78">
            <w:pPr>
              <w:jc w:val="center"/>
            </w:pPr>
            <w:r>
              <w:rPr>
                <w:rFonts w:ascii="Arial" w:eastAsia="Arial" w:hAnsi="Arial" w:cs="Arial"/>
              </w:rPr>
              <w:t>m</w:t>
            </w:r>
            <w:r>
              <w:rPr>
                <w:rFonts w:ascii="Arial" w:eastAsia="Arial" w:hAnsi="Arial" w:cs="Arial"/>
                <w:vertAlign w:val="superscript"/>
              </w:rPr>
              <w:t>3</w:t>
            </w:r>
          </w:p>
        </w:tc>
        <w:tc>
          <w:tcPr>
            <w:tcW w:w="2310" w:type="dxa"/>
            <w:tcBorders>
              <w:top w:val="single" w:sz="4" w:space="0" w:color="auto"/>
              <w:left w:val="single" w:sz="4" w:space="0" w:color="auto"/>
              <w:bottom w:val="single" w:sz="4" w:space="0" w:color="auto"/>
              <w:right w:val="single" w:sz="4" w:space="0" w:color="auto"/>
            </w:tcBorders>
          </w:tcPr>
          <w:p w14:paraId="7BCBD204" w14:textId="77777777" w:rsidR="003E41C3" w:rsidRDefault="003E41C3"/>
        </w:tc>
        <w:tc>
          <w:tcPr>
            <w:tcW w:w="2310" w:type="dxa"/>
            <w:tcBorders>
              <w:top w:val="single" w:sz="4" w:space="0" w:color="auto"/>
              <w:left w:val="single" w:sz="4" w:space="0" w:color="auto"/>
              <w:bottom w:val="single" w:sz="4" w:space="0" w:color="auto"/>
              <w:right w:val="single" w:sz="4" w:space="0" w:color="auto"/>
            </w:tcBorders>
          </w:tcPr>
          <w:p w14:paraId="5544E694" w14:textId="77777777" w:rsidR="003E41C3" w:rsidRDefault="003E41C3"/>
        </w:tc>
      </w:tr>
      <w:tr w:rsidR="003E41C3" w14:paraId="3C648A7F" w14:textId="77777777" w:rsidTr="00F116AD">
        <w:tc>
          <w:tcPr>
            <w:tcW w:w="2310" w:type="dxa"/>
            <w:tcBorders>
              <w:top w:val="single" w:sz="4" w:space="0" w:color="auto"/>
              <w:left w:val="single" w:sz="4" w:space="0" w:color="auto"/>
              <w:bottom w:val="single" w:sz="4" w:space="0" w:color="auto"/>
              <w:right w:val="single" w:sz="4" w:space="0" w:color="auto"/>
            </w:tcBorders>
          </w:tcPr>
          <w:p w14:paraId="14163543" w14:textId="77777777" w:rsidR="003E41C3" w:rsidRDefault="003E41C3"/>
        </w:tc>
        <w:tc>
          <w:tcPr>
            <w:tcW w:w="2310" w:type="dxa"/>
            <w:tcBorders>
              <w:top w:val="single" w:sz="4" w:space="0" w:color="auto"/>
              <w:left w:val="single" w:sz="4" w:space="0" w:color="auto"/>
              <w:bottom w:val="single" w:sz="4" w:space="0" w:color="auto"/>
              <w:right w:val="single" w:sz="4" w:space="0" w:color="auto"/>
            </w:tcBorders>
          </w:tcPr>
          <w:p w14:paraId="3305F992" w14:textId="77777777" w:rsidR="003E41C3" w:rsidRDefault="003E41C3">
            <w:pPr>
              <w:jc w:val="right"/>
            </w:pPr>
          </w:p>
        </w:tc>
        <w:tc>
          <w:tcPr>
            <w:tcW w:w="2310" w:type="dxa"/>
            <w:tcBorders>
              <w:top w:val="single" w:sz="4" w:space="0" w:color="auto"/>
              <w:left w:val="single" w:sz="4" w:space="0" w:color="auto"/>
              <w:bottom w:val="single" w:sz="4" w:space="0" w:color="auto"/>
              <w:right w:val="single" w:sz="4" w:space="0" w:color="auto"/>
            </w:tcBorders>
          </w:tcPr>
          <w:p w14:paraId="074432A7" w14:textId="77777777" w:rsidR="003E41C3" w:rsidRDefault="00351C78">
            <w:pPr>
              <w:jc w:val="center"/>
            </w:pPr>
            <w:r>
              <w:rPr>
                <w:rFonts w:ascii="Arial" w:eastAsia="Arial" w:hAnsi="Arial" w:cs="Arial"/>
              </w:rPr>
              <w:t>m</w:t>
            </w:r>
            <w:r>
              <w:rPr>
                <w:rFonts w:ascii="Arial" w:eastAsia="Arial" w:hAnsi="Arial" w:cs="Arial"/>
                <w:vertAlign w:val="superscript"/>
              </w:rPr>
              <w:t>3</w:t>
            </w:r>
          </w:p>
        </w:tc>
        <w:tc>
          <w:tcPr>
            <w:tcW w:w="2310" w:type="dxa"/>
            <w:tcBorders>
              <w:top w:val="single" w:sz="4" w:space="0" w:color="auto"/>
              <w:left w:val="single" w:sz="4" w:space="0" w:color="auto"/>
              <w:bottom w:val="single" w:sz="4" w:space="0" w:color="auto"/>
              <w:right w:val="single" w:sz="4" w:space="0" w:color="auto"/>
            </w:tcBorders>
          </w:tcPr>
          <w:p w14:paraId="5E57F7A0" w14:textId="77777777" w:rsidR="003E41C3" w:rsidRDefault="003E41C3"/>
        </w:tc>
        <w:tc>
          <w:tcPr>
            <w:tcW w:w="2310" w:type="dxa"/>
            <w:tcBorders>
              <w:top w:val="single" w:sz="4" w:space="0" w:color="auto"/>
              <w:left w:val="single" w:sz="4" w:space="0" w:color="auto"/>
              <w:bottom w:val="single" w:sz="4" w:space="0" w:color="auto"/>
              <w:right w:val="single" w:sz="4" w:space="0" w:color="auto"/>
            </w:tcBorders>
          </w:tcPr>
          <w:p w14:paraId="6FC38F7C" w14:textId="77777777" w:rsidR="003E41C3" w:rsidRDefault="003E41C3"/>
        </w:tc>
      </w:tr>
      <w:tr w:rsidR="003E41C3" w14:paraId="3E6D1E09" w14:textId="77777777" w:rsidTr="00F116AD">
        <w:tc>
          <w:tcPr>
            <w:tcW w:w="2310" w:type="dxa"/>
            <w:tcBorders>
              <w:top w:val="single" w:sz="4" w:space="0" w:color="auto"/>
              <w:left w:val="single" w:sz="4" w:space="0" w:color="auto"/>
              <w:bottom w:val="single" w:sz="4" w:space="0" w:color="auto"/>
              <w:right w:val="single" w:sz="4" w:space="0" w:color="auto"/>
            </w:tcBorders>
          </w:tcPr>
          <w:p w14:paraId="78220D1D" w14:textId="77777777" w:rsidR="003E41C3" w:rsidRDefault="00351C78">
            <w:pPr>
              <w:jc w:val="right"/>
            </w:pPr>
            <w:r>
              <w:rPr>
                <w:rFonts w:ascii="Arial" w:eastAsia="Arial" w:hAnsi="Arial" w:cs="Arial"/>
                <w:b/>
              </w:rPr>
              <w:lastRenderedPageBreak/>
              <w:t>Skupaj</w:t>
            </w:r>
          </w:p>
        </w:tc>
        <w:tc>
          <w:tcPr>
            <w:tcW w:w="2310" w:type="dxa"/>
            <w:tcBorders>
              <w:top w:val="single" w:sz="4" w:space="0" w:color="auto"/>
              <w:left w:val="single" w:sz="4" w:space="0" w:color="auto"/>
              <w:bottom w:val="single" w:sz="4" w:space="0" w:color="auto"/>
              <w:right w:val="single" w:sz="4" w:space="0" w:color="auto"/>
            </w:tcBorders>
          </w:tcPr>
          <w:p w14:paraId="4D5E0FB7" w14:textId="77777777" w:rsidR="003E41C3" w:rsidRDefault="003E41C3">
            <w:pPr>
              <w:jc w:val="right"/>
            </w:pPr>
          </w:p>
        </w:tc>
        <w:tc>
          <w:tcPr>
            <w:tcW w:w="2310" w:type="dxa"/>
            <w:tcBorders>
              <w:top w:val="single" w:sz="4" w:space="0" w:color="auto"/>
              <w:left w:val="single" w:sz="4" w:space="0" w:color="auto"/>
              <w:bottom w:val="single" w:sz="4" w:space="0" w:color="auto"/>
              <w:right w:val="single" w:sz="4" w:space="0" w:color="auto"/>
            </w:tcBorders>
          </w:tcPr>
          <w:p w14:paraId="2C8DB4D3" w14:textId="77777777" w:rsidR="003E41C3" w:rsidRDefault="00351C78">
            <w:pPr>
              <w:jc w:val="center"/>
            </w:pPr>
            <w:r>
              <w:rPr>
                <w:rFonts w:ascii="Arial" w:eastAsia="Arial" w:hAnsi="Arial" w:cs="Arial"/>
                <w:b/>
              </w:rPr>
              <w:t>m</w:t>
            </w:r>
            <w:r>
              <w:rPr>
                <w:rFonts w:ascii="Arial" w:eastAsia="Arial" w:hAnsi="Arial" w:cs="Arial"/>
                <w:b/>
                <w:vertAlign w:val="superscript"/>
              </w:rPr>
              <w:t>3</w:t>
            </w:r>
          </w:p>
        </w:tc>
        <w:tc>
          <w:tcPr>
            <w:tcW w:w="2310" w:type="dxa"/>
            <w:tcBorders>
              <w:top w:val="single" w:sz="4" w:space="0" w:color="auto"/>
              <w:left w:val="single" w:sz="4" w:space="0" w:color="auto"/>
              <w:bottom w:val="single" w:sz="4" w:space="0" w:color="auto"/>
              <w:right w:val="single" w:sz="4" w:space="0" w:color="auto"/>
            </w:tcBorders>
          </w:tcPr>
          <w:p w14:paraId="535ED838" w14:textId="77777777" w:rsidR="003E41C3" w:rsidRDefault="003E41C3">
            <w:pPr>
              <w:jc w:val="right"/>
            </w:pPr>
          </w:p>
        </w:tc>
        <w:tc>
          <w:tcPr>
            <w:tcW w:w="2310" w:type="dxa"/>
            <w:tcBorders>
              <w:top w:val="single" w:sz="4" w:space="0" w:color="auto"/>
              <w:left w:val="single" w:sz="4" w:space="0" w:color="auto"/>
              <w:bottom w:val="single" w:sz="4" w:space="0" w:color="auto"/>
              <w:right w:val="single" w:sz="4" w:space="0" w:color="auto"/>
            </w:tcBorders>
          </w:tcPr>
          <w:p w14:paraId="7899C6D0" w14:textId="77777777" w:rsidR="003E41C3" w:rsidRDefault="003E41C3">
            <w:pPr>
              <w:jc w:val="right"/>
            </w:pPr>
          </w:p>
        </w:tc>
      </w:tr>
    </w:tbl>
    <w:p w14:paraId="7B261E80" w14:textId="77777777" w:rsidR="003E41C3" w:rsidRDefault="003E41C3">
      <w:pPr>
        <w:spacing w:after="0"/>
        <w:jc w:val="both"/>
        <w:rPr>
          <w:rFonts w:ascii="Arial" w:eastAsia="Arial" w:hAnsi="Arial" w:cs="Arial"/>
        </w:rPr>
      </w:pPr>
    </w:p>
    <w:p w14:paraId="006D0F89" w14:textId="77777777" w:rsidR="00F116AD" w:rsidRDefault="00F116AD">
      <w:pPr>
        <w:spacing w:after="0"/>
        <w:jc w:val="both"/>
        <w:rPr>
          <w:rFonts w:ascii="Arial" w:eastAsia="Arial" w:hAnsi="Arial" w:cs="Arial"/>
        </w:rPr>
      </w:pPr>
    </w:p>
    <w:p w14:paraId="72F9B822" w14:textId="77777777" w:rsidR="003E41C3" w:rsidRPr="00F116AD" w:rsidRDefault="00351C78" w:rsidP="00F116AD">
      <w:pPr>
        <w:pStyle w:val="Odstavekseznama"/>
        <w:numPr>
          <w:ilvl w:val="0"/>
          <w:numId w:val="17"/>
        </w:numPr>
        <w:spacing w:after="0"/>
        <w:jc w:val="center"/>
        <w:rPr>
          <w:rFonts w:ascii="Arial" w:eastAsia="Arial" w:hAnsi="Arial" w:cs="Arial"/>
          <w:b/>
        </w:rPr>
      </w:pPr>
      <w:r w:rsidRPr="00F116AD">
        <w:rPr>
          <w:rFonts w:ascii="Arial" w:eastAsia="Arial" w:hAnsi="Arial" w:cs="Arial"/>
          <w:b/>
        </w:rPr>
        <w:t>člen</w:t>
      </w:r>
    </w:p>
    <w:p w14:paraId="7119E77C" w14:textId="77777777" w:rsidR="003E41C3" w:rsidRDefault="00351C78">
      <w:pPr>
        <w:spacing w:after="0"/>
        <w:ind w:left="284"/>
        <w:jc w:val="center"/>
        <w:rPr>
          <w:rFonts w:ascii="Arial" w:eastAsia="Arial" w:hAnsi="Arial" w:cs="Arial"/>
          <w:b/>
        </w:rPr>
      </w:pPr>
      <w:r>
        <w:rPr>
          <w:rFonts w:ascii="Arial" w:eastAsia="Arial" w:hAnsi="Arial" w:cs="Arial"/>
          <w:b/>
        </w:rPr>
        <w:t>Čas, kraj in način dobave oz. izročitve GLS</w:t>
      </w:r>
    </w:p>
    <w:p w14:paraId="09D28473" w14:textId="77777777" w:rsidR="003E41C3" w:rsidRDefault="003E41C3">
      <w:pPr>
        <w:spacing w:after="0"/>
        <w:ind w:left="284"/>
        <w:jc w:val="center"/>
        <w:rPr>
          <w:rFonts w:ascii="Arial" w:eastAsia="Arial" w:hAnsi="Arial" w:cs="Arial"/>
          <w:b/>
        </w:rPr>
      </w:pPr>
    </w:p>
    <w:p w14:paraId="6C2FE1C1" w14:textId="77777777" w:rsidR="003E41C3" w:rsidRDefault="00351C78">
      <w:pPr>
        <w:spacing w:after="0"/>
        <w:ind w:left="-142"/>
        <w:jc w:val="both"/>
        <w:rPr>
          <w:rFonts w:ascii="Arial" w:eastAsia="Arial" w:hAnsi="Arial" w:cs="Arial"/>
        </w:rPr>
      </w:pPr>
      <w:r>
        <w:rPr>
          <w:rFonts w:ascii="Arial" w:eastAsia="Arial" w:hAnsi="Arial" w:cs="Arial"/>
        </w:rPr>
        <w:t xml:space="preserve">Pogodbeni stranki sta sporazumni, da kupec GLS iz 2. člena lahko prevzame šele po plačilu celotne kupnine po tej pogodbi ter da kupec postane lastnik GLS iz 2. člena te pogodbe šele proti izpolnitvi obveznost po tem odstavku. </w:t>
      </w:r>
    </w:p>
    <w:p w14:paraId="03F488E0" w14:textId="77777777" w:rsidR="003E41C3" w:rsidRDefault="003E41C3">
      <w:pPr>
        <w:spacing w:after="0" w:line="240" w:lineRule="auto"/>
        <w:ind w:left="-113"/>
        <w:jc w:val="both"/>
        <w:rPr>
          <w:rFonts w:ascii="Arial" w:eastAsia="Arial" w:hAnsi="Arial" w:cs="Arial"/>
          <w:strike/>
        </w:rPr>
      </w:pPr>
    </w:p>
    <w:p w14:paraId="5733B23F" w14:textId="77777777" w:rsidR="003E41C3" w:rsidRDefault="00351C78">
      <w:pPr>
        <w:spacing w:after="0" w:line="240" w:lineRule="auto"/>
        <w:ind w:left="-113"/>
        <w:jc w:val="both"/>
        <w:rPr>
          <w:rFonts w:ascii="Arial" w:eastAsia="Arial" w:hAnsi="Arial" w:cs="Arial"/>
        </w:rPr>
      </w:pPr>
      <w:r>
        <w:rPr>
          <w:rFonts w:ascii="Arial" w:eastAsia="Arial" w:hAnsi="Arial" w:cs="Arial"/>
        </w:rPr>
        <w:t xml:space="preserve">Pri odpremi mora biti prisotna pooblaščena oseba </w:t>
      </w:r>
      <w:proofErr w:type="spellStart"/>
      <w:r>
        <w:rPr>
          <w:rFonts w:ascii="Arial" w:eastAsia="Arial" w:hAnsi="Arial" w:cs="Arial"/>
        </w:rPr>
        <w:t>SiDG</w:t>
      </w:r>
      <w:proofErr w:type="spellEnd"/>
      <w:r>
        <w:rPr>
          <w:rFonts w:ascii="Arial" w:eastAsia="Arial" w:hAnsi="Arial" w:cs="Arial"/>
        </w:rPr>
        <w:t xml:space="preserve"> d.o.o.</w:t>
      </w:r>
    </w:p>
    <w:p w14:paraId="7549EF8E" w14:textId="77777777" w:rsidR="003E41C3" w:rsidRDefault="003E41C3">
      <w:pPr>
        <w:spacing w:after="0" w:line="240" w:lineRule="auto"/>
        <w:ind w:left="-113"/>
        <w:jc w:val="both"/>
        <w:rPr>
          <w:rFonts w:ascii="Arial" w:eastAsia="Arial" w:hAnsi="Arial" w:cs="Arial"/>
          <w:strike/>
        </w:rPr>
      </w:pPr>
    </w:p>
    <w:p w14:paraId="3077FE2B" w14:textId="0538A4E6" w:rsidR="003E41C3" w:rsidRDefault="00351C78">
      <w:pPr>
        <w:spacing w:after="0"/>
        <w:ind w:left="-142"/>
        <w:jc w:val="both"/>
        <w:rPr>
          <w:rFonts w:ascii="Arial" w:eastAsia="Arial" w:hAnsi="Arial" w:cs="Arial"/>
        </w:rPr>
      </w:pPr>
      <w:r>
        <w:rPr>
          <w:rFonts w:ascii="Arial" w:eastAsia="Arial" w:hAnsi="Arial" w:cs="Arial"/>
        </w:rPr>
        <w:t xml:space="preserve">Pogodbeni stranki sta sporazumni, da se glede razmejitve obveznosti pogodbenih strank v zvezi z dobavo GLS, razporeditvijo stroškov in prehodom nevarnosti s </w:t>
      </w:r>
      <w:proofErr w:type="spellStart"/>
      <w:r>
        <w:rPr>
          <w:rFonts w:ascii="Arial" w:eastAsia="Arial" w:hAnsi="Arial" w:cs="Arial"/>
        </w:rPr>
        <w:t>SiDG</w:t>
      </w:r>
      <w:proofErr w:type="spellEnd"/>
      <w:r>
        <w:rPr>
          <w:rFonts w:ascii="Arial" w:eastAsia="Arial" w:hAnsi="Arial" w:cs="Arial"/>
        </w:rPr>
        <w:t xml:space="preserve"> d.o.o. na kupca GLS, uporablja naslednja trgovinska klavzula </w:t>
      </w:r>
      <w:proofErr w:type="spellStart"/>
      <w:r>
        <w:rPr>
          <w:rFonts w:ascii="Arial" w:eastAsia="Arial" w:hAnsi="Arial" w:cs="Arial"/>
        </w:rPr>
        <w:t>Incoterms</w:t>
      </w:r>
      <w:proofErr w:type="spellEnd"/>
      <w:r>
        <w:rPr>
          <w:rFonts w:ascii="Arial" w:eastAsia="Arial" w:hAnsi="Arial" w:cs="Arial"/>
        </w:rPr>
        <w:t xml:space="preserve"> 20</w:t>
      </w:r>
      <w:r w:rsidR="007E4E83">
        <w:rPr>
          <w:rFonts w:ascii="Arial" w:eastAsia="Arial" w:hAnsi="Arial" w:cs="Arial"/>
        </w:rPr>
        <w:t>2</w:t>
      </w:r>
      <w:r>
        <w:rPr>
          <w:rFonts w:ascii="Arial" w:eastAsia="Arial" w:hAnsi="Arial" w:cs="Arial"/>
        </w:rPr>
        <w:t>0:</w:t>
      </w:r>
    </w:p>
    <w:p w14:paraId="065E7A89" w14:textId="77777777" w:rsidR="003E41C3" w:rsidRDefault="003E41C3">
      <w:pPr>
        <w:spacing w:after="0"/>
        <w:ind w:left="-142"/>
        <w:jc w:val="both"/>
        <w:rPr>
          <w:rFonts w:ascii="Arial" w:eastAsia="Arial" w:hAnsi="Arial" w:cs="Arial"/>
        </w:rPr>
      </w:pPr>
    </w:p>
    <w:p w14:paraId="718F951C" w14:textId="3F6AA6BF" w:rsidR="003E41C3" w:rsidRDefault="00351C78">
      <w:pPr>
        <w:spacing w:after="0"/>
        <w:ind w:left="-142"/>
        <w:jc w:val="both"/>
        <w:rPr>
          <w:rFonts w:ascii="Arial" w:eastAsia="Arial" w:hAnsi="Arial" w:cs="Arial"/>
        </w:rPr>
      </w:pPr>
      <w:r>
        <w:rPr>
          <w:rFonts w:ascii="Arial" w:eastAsia="Arial" w:hAnsi="Arial" w:cs="Arial"/>
          <w:b/>
        </w:rPr>
        <w:t>EXW</w:t>
      </w:r>
      <w:r>
        <w:rPr>
          <w:rFonts w:ascii="Arial" w:eastAsia="Arial" w:hAnsi="Arial" w:cs="Arial"/>
        </w:rPr>
        <w:t xml:space="preserve">, skladišče iz dokumentacije zadevne javne dražbe, </w:t>
      </w:r>
      <w:proofErr w:type="spellStart"/>
      <w:r>
        <w:rPr>
          <w:rFonts w:ascii="Arial" w:eastAsia="Arial" w:hAnsi="Arial" w:cs="Arial"/>
        </w:rPr>
        <w:t>Incoterms</w:t>
      </w:r>
      <w:proofErr w:type="spellEnd"/>
      <w:r>
        <w:rPr>
          <w:rFonts w:ascii="Arial" w:eastAsia="Arial" w:hAnsi="Arial" w:cs="Arial"/>
        </w:rPr>
        <w:t xml:space="preserve"> 20</w:t>
      </w:r>
      <w:r w:rsidR="007E4E83">
        <w:rPr>
          <w:rFonts w:ascii="Arial" w:eastAsia="Arial" w:hAnsi="Arial" w:cs="Arial"/>
        </w:rPr>
        <w:t>2</w:t>
      </w:r>
      <w:r>
        <w:rPr>
          <w:rFonts w:ascii="Arial" w:eastAsia="Arial" w:hAnsi="Arial" w:cs="Arial"/>
        </w:rPr>
        <w:t>0.</w:t>
      </w:r>
    </w:p>
    <w:p w14:paraId="2C584DFB" w14:textId="77777777" w:rsidR="003E41C3" w:rsidRDefault="003E41C3">
      <w:pPr>
        <w:spacing w:after="0"/>
        <w:ind w:left="-142"/>
        <w:jc w:val="both"/>
        <w:rPr>
          <w:rFonts w:ascii="Arial" w:eastAsia="Arial" w:hAnsi="Arial" w:cs="Arial"/>
        </w:rPr>
      </w:pPr>
    </w:p>
    <w:p w14:paraId="52B464EF" w14:textId="77777777" w:rsidR="003E41C3" w:rsidRDefault="00351C78">
      <w:pPr>
        <w:spacing w:after="0"/>
        <w:ind w:left="-142"/>
        <w:jc w:val="both"/>
        <w:rPr>
          <w:rFonts w:ascii="Arial" w:eastAsia="Arial" w:hAnsi="Arial" w:cs="Arial"/>
        </w:rPr>
      </w:pPr>
      <w:r>
        <w:rPr>
          <w:rFonts w:ascii="Arial" w:eastAsia="Arial" w:hAnsi="Arial" w:cs="Arial"/>
        </w:rPr>
        <w:t xml:space="preserve">Pogodbeni stranki sta na podlagi 39. člena Zakona o varnosti in zdravju pri delu (Ur. l. RS, št. 43/11) dolžni skleniti pisni sporazum, v katerem določita skupne ukrepe za zagotavljanje varnosti in zdravja pri delu. S strani obeh pogodbenih strank podpisan Pisni sporazum o skupnih ukrepih za zagotavljanje varstva in zdravja pri delu na skupnih deloviščih pogodbenih strank, je kot priloga sestavni del te pogodbe. </w:t>
      </w:r>
    </w:p>
    <w:p w14:paraId="6D90FAFD" w14:textId="77777777" w:rsidR="003E41C3" w:rsidRDefault="003E41C3">
      <w:pPr>
        <w:spacing w:after="0"/>
        <w:ind w:left="-142"/>
        <w:jc w:val="both"/>
        <w:rPr>
          <w:rFonts w:ascii="Arial" w:eastAsia="Arial" w:hAnsi="Arial" w:cs="Arial"/>
        </w:rPr>
      </w:pPr>
    </w:p>
    <w:p w14:paraId="6DF9B7C4" w14:textId="01B1B5E5" w:rsidR="003E41C3" w:rsidRDefault="00351C78">
      <w:pPr>
        <w:spacing w:after="0"/>
        <w:ind w:left="-142"/>
        <w:jc w:val="both"/>
        <w:rPr>
          <w:rFonts w:ascii="Arial" w:eastAsia="Arial" w:hAnsi="Arial" w:cs="Arial"/>
        </w:rPr>
      </w:pPr>
      <w:r>
        <w:rPr>
          <w:rFonts w:ascii="Arial" w:eastAsia="Arial" w:hAnsi="Arial" w:cs="Arial"/>
        </w:rPr>
        <w:t xml:space="preserve">Pogodbeni stranki sta sporazumni, da bosta ali sami neposredno ali posredno, to je preko prevoznika, ki ga ena ali druga pogodbena stranka izbere za izvedbo prevoznih storitev v zvezi z GLS iz 2. člena te pogodbe, upoštevali uveljavljeni režim (npr. nakladanja in razkladanja, prevoznih koridorjev, delovni čas, najava in registracija prihoda itd.) na skladiščih ene ali druge stranke oz. režim na najetih skladiščih. Vsaka pogodbena stranka se pri tem zavezuje, da bo prevoznika ki ga izbere, poučila o dolžnosti spoštovanja uveljavljenih režimov na skladiščih. Kakšen je uveljavljen režim na posameznem skladišču, se je dolžna poučiti pogodbena stranka, ki ima glede na dogovorjeno klavzulo </w:t>
      </w:r>
      <w:proofErr w:type="spellStart"/>
      <w:r>
        <w:rPr>
          <w:rFonts w:ascii="Arial" w:eastAsia="Arial" w:hAnsi="Arial" w:cs="Arial"/>
        </w:rPr>
        <w:t>Incoterms</w:t>
      </w:r>
      <w:proofErr w:type="spellEnd"/>
      <w:r>
        <w:rPr>
          <w:rFonts w:ascii="Arial" w:eastAsia="Arial" w:hAnsi="Arial" w:cs="Arial"/>
        </w:rPr>
        <w:t xml:space="preserve"> 20</w:t>
      </w:r>
      <w:r w:rsidR="007E4E83">
        <w:rPr>
          <w:rFonts w:ascii="Arial" w:eastAsia="Arial" w:hAnsi="Arial" w:cs="Arial"/>
        </w:rPr>
        <w:t>2</w:t>
      </w:r>
      <w:r>
        <w:rPr>
          <w:rFonts w:ascii="Arial" w:eastAsia="Arial" w:hAnsi="Arial" w:cs="Arial"/>
        </w:rPr>
        <w:t xml:space="preserve">0 pravico izvesti prevoz ali izbrati prevoznika. </w:t>
      </w:r>
    </w:p>
    <w:p w14:paraId="200BBDC9" w14:textId="77777777" w:rsidR="003E41C3" w:rsidRDefault="003E41C3">
      <w:pPr>
        <w:spacing w:after="0"/>
        <w:ind w:left="-142"/>
        <w:jc w:val="both"/>
        <w:rPr>
          <w:rFonts w:ascii="Arial" w:eastAsia="Arial" w:hAnsi="Arial" w:cs="Arial"/>
        </w:rPr>
      </w:pPr>
    </w:p>
    <w:p w14:paraId="7D7C8AED" w14:textId="77777777" w:rsidR="003E41C3" w:rsidRDefault="00351C78">
      <w:pPr>
        <w:spacing w:after="0"/>
        <w:ind w:left="-142"/>
        <w:jc w:val="both"/>
        <w:rPr>
          <w:rFonts w:ascii="Arial" w:eastAsia="Arial" w:hAnsi="Arial" w:cs="Arial"/>
        </w:rPr>
      </w:pPr>
      <w:r>
        <w:rPr>
          <w:rFonts w:ascii="Arial" w:eastAsia="Arial" w:hAnsi="Arial" w:cs="Arial"/>
        </w:rPr>
        <w:t>Pogodbeni stranki sta sporazumni, da morata vsaka v okviru svojih pristojnosti pri dobavi GLS iz 2. člena te pogodbe izvajati 17.b in 17.c člen veljavnega Zakona o gozdovih (Ur. l. RS, št. 30/93 s sprem.-dalje: ZG) v zvezi s spremljanjem sledljivosti prometa z GLS, torej izpolniti dolžnosti glede pridobitve, uporabe in hrambe prevoznega dokumenta, kot to zahteva ZG.</w:t>
      </w:r>
    </w:p>
    <w:p w14:paraId="2DEAAE2B" w14:textId="77777777" w:rsidR="003E41C3" w:rsidRDefault="003E41C3">
      <w:pPr>
        <w:spacing w:after="0"/>
        <w:ind w:left="-142"/>
        <w:jc w:val="both"/>
        <w:rPr>
          <w:rFonts w:ascii="Arial" w:eastAsia="Arial" w:hAnsi="Arial" w:cs="Arial"/>
        </w:rPr>
      </w:pPr>
    </w:p>
    <w:p w14:paraId="1F287C11" w14:textId="77777777" w:rsidR="003E41C3" w:rsidRPr="00F116AD" w:rsidRDefault="00351C78" w:rsidP="00F116AD">
      <w:pPr>
        <w:pStyle w:val="Odstavekseznama"/>
        <w:numPr>
          <w:ilvl w:val="0"/>
          <w:numId w:val="17"/>
        </w:numPr>
        <w:spacing w:after="0"/>
        <w:jc w:val="center"/>
        <w:rPr>
          <w:rFonts w:ascii="Arial" w:eastAsia="Arial" w:hAnsi="Arial" w:cs="Arial"/>
          <w:b/>
        </w:rPr>
      </w:pPr>
      <w:r w:rsidRPr="00F116AD">
        <w:rPr>
          <w:rFonts w:ascii="Arial" w:eastAsia="Arial" w:hAnsi="Arial" w:cs="Arial"/>
          <w:b/>
        </w:rPr>
        <w:t>člen</w:t>
      </w:r>
    </w:p>
    <w:p w14:paraId="6F2C66D9" w14:textId="77777777" w:rsidR="003E41C3" w:rsidRDefault="00351C78">
      <w:pPr>
        <w:spacing w:after="0"/>
        <w:ind w:left="360"/>
        <w:jc w:val="center"/>
        <w:rPr>
          <w:rFonts w:ascii="Arial" w:eastAsia="Arial" w:hAnsi="Arial" w:cs="Arial"/>
          <w:b/>
        </w:rPr>
      </w:pPr>
      <w:r>
        <w:rPr>
          <w:rFonts w:ascii="Arial" w:eastAsia="Arial" w:hAnsi="Arial" w:cs="Arial"/>
          <w:b/>
        </w:rPr>
        <w:t>Način plačila, zapadlost, izstavitev računa</w:t>
      </w:r>
    </w:p>
    <w:p w14:paraId="15728866" w14:textId="77777777" w:rsidR="003E41C3" w:rsidRDefault="003E41C3">
      <w:pPr>
        <w:spacing w:after="0"/>
        <w:ind w:left="-113"/>
        <w:jc w:val="both"/>
        <w:rPr>
          <w:rFonts w:ascii="Arial" w:eastAsia="Arial" w:hAnsi="Arial" w:cs="Arial"/>
        </w:rPr>
      </w:pPr>
    </w:p>
    <w:p w14:paraId="65E76461" w14:textId="5F248B26" w:rsidR="003E41C3" w:rsidRDefault="00351C78">
      <w:pPr>
        <w:spacing w:after="0"/>
        <w:ind w:left="-113"/>
        <w:jc w:val="both"/>
        <w:rPr>
          <w:rFonts w:ascii="Arial" w:eastAsia="Arial" w:hAnsi="Arial" w:cs="Arial"/>
        </w:rPr>
      </w:pPr>
      <w:r>
        <w:rPr>
          <w:rFonts w:ascii="Arial" w:eastAsia="Arial" w:hAnsi="Arial" w:cs="Arial"/>
        </w:rPr>
        <w:t xml:space="preserve">Kupec je dolžan kupnino plačati </w:t>
      </w:r>
      <w:proofErr w:type="spellStart"/>
      <w:r>
        <w:rPr>
          <w:rFonts w:ascii="Arial" w:eastAsia="Arial" w:hAnsi="Arial" w:cs="Arial"/>
        </w:rPr>
        <w:t>SiDG</w:t>
      </w:r>
      <w:proofErr w:type="spellEnd"/>
      <w:r>
        <w:rPr>
          <w:rFonts w:ascii="Arial" w:eastAsia="Arial" w:hAnsi="Arial" w:cs="Arial"/>
        </w:rPr>
        <w:t xml:space="preserve"> d.o.o. najkasneje v roku 3 dni po sklenitvi te pogodbe</w:t>
      </w:r>
      <w:r w:rsidR="0030599F">
        <w:rPr>
          <w:rFonts w:ascii="Arial" w:eastAsia="Arial" w:hAnsi="Arial" w:cs="Arial"/>
        </w:rPr>
        <w:t xml:space="preserve"> na podlagi izstavljenega predračuna</w:t>
      </w:r>
      <w:r>
        <w:rPr>
          <w:rFonts w:ascii="Arial" w:eastAsia="Arial" w:hAnsi="Arial" w:cs="Arial"/>
        </w:rPr>
        <w:t>, pri čemer je plačilo celotne kupnine v tem v roku bistvena sestavina te pogodbe.</w:t>
      </w:r>
      <w:r w:rsidR="00217DED">
        <w:rPr>
          <w:rFonts w:ascii="Arial" w:eastAsia="Arial" w:hAnsi="Arial" w:cs="Arial"/>
        </w:rPr>
        <w:t xml:space="preserve"> </w:t>
      </w:r>
      <w:r w:rsidR="00217DED" w:rsidRPr="00BA186B">
        <w:rPr>
          <w:rFonts w:ascii="Arial" w:hAnsi="Arial" w:cs="Arial"/>
        </w:rPr>
        <w:t>V kolikor nastopijo na strani kupca utemeljene okoliščine, da kupnine ne bi mogel poravnati v določenem roku 3 dni po sklenitvi pogodbe, mora o tem nemudoma</w:t>
      </w:r>
      <w:r w:rsidR="00217DED" w:rsidRPr="00BA186B">
        <w:rPr>
          <w:rFonts w:ascii="Arial" w:hAnsi="Arial" w:cs="Arial"/>
          <w:b/>
          <w:bCs/>
          <w:i/>
          <w:iCs/>
        </w:rPr>
        <w:t xml:space="preserve"> </w:t>
      </w:r>
      <w:r w:rsidR="00217DED" w:rsidRPr="00BA186B">
        <w:rPr>
          <w:rFonts w:ascii="Arial" w:hAnsi="Arial" w:cs="Arial"/>
        </w:rPr>
        <w:t>in še pred potekom 3-dnevnega roka za plačilo po pogodbi, obvestiti prodajalca, slednji pa bo presodil, če so okoliščine, ki jih navaja kupec utemeljene, in v primeru</w:t>
      </w:r>
      <w:r w:rsidR="00217DED" w:rsidRPr="00BA186B">
        <w:rPr>
          <w:rFonts w:ascii="Arial" w:hAnsi="Arial" w:cs="Arial"/>
          <w:b/>
          <w:bCs/>
          <w:i/>
          <w:iCs/>
        </w:rPr>
        <w:t> </w:t>
      </w:r>
      <w:r w:rsidR="00217DED" w:rsidRPr="00BA186B">
        <w:rPr>
          <w:rFonts w:ascii="Arial" w:hAnsi="Arial" w:cs="Arial"/>
        </w:rPr>
        <w:t xml:space="preserve">utemeljenosti okoliščin, kupcu izjemoma podaljšal rok za plačilo. Nov rok bo, s strani prodajalca, določen glede na okoliščine, ki jih navaja kupec, vendar pa ne bo smel biti daljši od </w:t>
      </w:r>
      <w:r w:rsidR="00CE026F">
        <w:rPr>
          <w:rFonts w:ascii="Arial" w:hAnsi="Arial" w:cs="Arial"/>
        </w:rPr>
        <w:t>1</w:t>
      </w:r>
      <w:r w:rsidR="00217DED" w:rsidRPr="00BA186B">
        <w:rPr>
          <w:rFonts w:ascii="Arial" w:hAnsi="Arial" w:cs="Arial"/>
        </w:rPr>
        <w:t>0 dni.</w:t>
      </w:r>
    </w:p>
    <w:p w14:paraId="7902C755" w14:textId="77777777" w:rsidR="003E41C3" w:rsidRDefault="003E41C3">
      <w:pPr>
        <w:spacing w:after="0"/>
        <w:ind w:left="-113"/>
        <w:jc w:val="both"/>
        <w:rPr>
          <w:rFonts w:ascii="Arial" w:eastAsia="Arial" w:hAnsi="Arial" w:cs="Arial"/>
        </w:rPr>
      </w:pPr>
    </w:p>
    <w:p w14:paraId="7AA60FDF" w14:textId="77777777" w:rsidR="003E41C3" w:rsidRDefault="00351C78">
      <w:pPr>
        <w:spacing w:after="0"/>
        <w:ind w:left="-113"/>
        <w:jc w:val="both"/>
        <w:rPr>
          <w:rFonts w:ascii="Arial" w:eastAsia="Arial" w:hAnsi="Arial" w:cs="Arial"/>
        </w:rPr>
      </w:pPr>
      <w:r>
        <w:rPr>
          <w:rFonts w:ascii="Arial" w:eastAsia="Arial" w:hAnsi="Arial" w:cs="Arial"/>
        </w:rPr>
        <w:t>Vplačana kavcija v višini</w:t>
      </w:r>
      <w:r w:rsidR="00026AA9">
        <w:rPr>
          <w:rFonts w:ascii="Arial" w:eastAsia="Arial" w:hAnsi="Arial" w:cs="Arial"/>
        </w:rPr>
        <w:t xml:space="preserve"> _____________</w:t>
      </w:r>
      <w:r>
        <w:rPr>
          <w:rFonts w:ascii="Arial" w:eastAsia="Arial" w:hAnsi="Arial" w:cs="Arial"/>
        </w:rPr>
        <w:t xml:space="preserve"> EUR se všteje v kupnino po tej pogodbi. </w:t>
      </w:r>
    </w:p>
    <w:p w14:paraId="4FBBD1ED" w14:textId="77777777" w:rsidR="003E41C3" w:rsidRDefault="003E41C3">
      <w:pPr>
        <w:spacing w:after="0"/>
        <w:ind w:left="-113"/>
        <w:jc w:val="both"/>
        <w:rPr>
          <w:rFonts w:ascii="Arial" w:eastAsia="Arial" w:hAnsi="Arial" w:cs="Arial"/>
        </w:rPr>
      </w:pPr>
    </w:p>
    <w:p w14:paraId="73714AEF" w14:textId="77777777" w:rsidR="003E41C3" w:rsidRDefault="00351C78">
      <w:pPr>
        <w:spacing w:after="0"/>
        <w:ind w:left="-113"/>
        <w:jc w:val="both"/>
        <w:rPr>
          <w:rFonts w:ascii="Arial" w:eastAsia="Arial" w:hAnsi="Arial" w:cs="Arial"/>
        </w:rPr>
      </w:pPr>
      <w:r>
        <w:rPr>
          <w:rFonts w:ascii="Arial" w:eastAsia="Arial" w:hAnsi="Arial" w:cs="Arial"/>
        </w:rPr>
        <w:t xml:space="preserve">V kolikor kupec kupnine ne plača v dogovorjenem roku, lahko </w:t>
      </w:r>
      <w:proofErr w:type="spellStart"/>
      <w:r>
        <w:rPr>
          <w:rFonts w:ascii="Arial" w:eastAsia="Arial" w:hAnsi="Arial" w:cs="Arial"/>
        </w:rPr>
        <w:t>SiDG</w:t>
      </w:r>
      <w:proofErr w:type="spellEnd"/>
      <w:r>
        <w:rPr>
          <w:rFonts w:ascii="Arial" w:eastAsia="Arial" w:hAnsi="Arial" w:cs="Arial"/>
        </w:rPr>
        <w:t xml:space="preserve"> d.o.o. GLS iz 2. člena te pogodbe proda drugemu kupcu. V tem primeru </w:t>
      </w:r>
      <w:proofErr w:type="spellStart"/>
      <w:r>
        <w:rPr>
          <w:rFonts w:ascii="Arial" w:eastAsia="Arial" w:hAnsi="Arial" w:cs="Arial"/>
        </w:rPr>
        <w:t>SiDG</w:t>
      </w:r>
      <w:proofErr w:type="spellEnd"/>
      <w:r>
        <w:rPr>
          <w:rFonts w:ascii="Arial" w:eastAsia="Arial" w:hAnsi="Arial" w:cs="Arial"/>
        </w:rPr>
        <w:t xml:space="preserve"> vplačane kavcije kupcu ne vrne, temveč jo zadrži. V primeru nastanka škode, ki je višja od zadržane kavcije, je </w:t>
      </w:r>
      <w:proofErr w:type="spellStart"/>
      <w:r>
        <w:rPr>
          <w:rFonts w:ascii="Arial" w:eastAsia="Arial" w:hAnsi="Arial" w:cs="Arial"/>
        </w:rPr>
        <w:t>SiDG</w:t>
      </w:r>
      <w:proofErr w:type="spellEnd"/>
      <w:r>
        <w:rPr>
          <w:rFonts w:ascii="Arial" w:eastAsia="Arial" w:hAnsi="Arial" w:cs="Arial"/>
        </w:rPr>
        <w:t xml:space="preserve"> d.o.o. upravičena od kupca terjati plačilo celotne vrednosti do višine nastale škode. </w:t>
      </w:r>
    </w:p>
    <w:p w14:paraId="5C54AADC" w14:textId="77777777" w:rsidR="003E41C3" w:rsidRDefault="003E41C3">
      <w:pPr>
        <w:spacing w:after="0"/>
        <w:ind w:left="-113"/>
        <w:jc w:val="both"/>
        <w:rPr>
          <w:rFonts w:ascii="Arial" w:eastAsia="Arial" w:hAnsi="Arial" w:cs="Arial"/>
        </w:rPr>
      </w:pPr>
    </w:p>
    <w:p w14:paraId="372B9376" w14:textId="4573E7E0" w:rsidR="003E41C3" w:rsidRDefault="00351C78">
      <w:pPr>
        <w:spacing w:after="0"/>
        <w:ind w:left="-113"/>
        <w:jc w:val="both"/>
        <w:rPr>
          <w:rFonts w:ascii="Arial" w:eastAsia="Arial" w:hAnsi="Arial" w:cs="Arial"/>
        </w:rPr>
      </w:pPr>
      <w:proofErr w:type="spellStart"/>
      <w:r>
        <w:rPr>
          <w:rFonts w:ascii="Arial" w:eastAsia="Arial" w:hAnsi="Arial" w:cs="Arial"/>
        </w:rPr>
        <w:t>SiDG</w:t>
      </w:r>
      <w:proofErr w:type="spellEnd"/>
      <w:r>
        <w:rPr>
          <w:rFonts w:ascii="Arial" w:eastAsia="Arial" w:hAnsi="Arial" w:cs="Arial"/>
        </w:rPr>
        <w:t xml:space="preserve"> d.o.o. za prodane GLS iz 2. člena te pogodbe kupcu izstavi </w:t>
      </w:r>
      <w:r w:rsidR="004C2E38">
        <w:rPr>
          <w:rFonts w:ascii="Arial" w:eastAsia="Arial" w:hAnsi="Arial" w:cs="Arial"/>
        </w:rPr>
        <w:t>pred</w:t>
      </w:r>
      <w:r>
        <w:rPr>
          <w:rFonts w:ascii="Arial" w:eastAsia="Arial" w:hAnsi="Arial" w:cs="Arial"/>
        </w:rPr>
        <w:t xml:space="preserve">račun ob sklenitvi pogodbe ali najkasneje v 1 dnevu po sklenitvi pogodbe. </w:t>
      </w:r>
      <w:r w:rsidR="004C2E38">
        <w:rPr>
          <w:rFonts w:ascii="Arial" w:eastAsia="Arial" w:hAnsi="Arial" w:cs="Arial"/>
        </w:rPr>
        <w:t>Po prejemu celotne kupnine izstavi prodajalec kupcu račun, katerega ima k</w:t>
      </w:r>
      <w:r>
        <w:rPr>
          <w:rFonts w:ascii="Arial" w:eastAsia="Arial" w:hAnsi="Arial" w:cs="Arial"/>
        </w:rPr>
        <w:t xml:space="preserve">upec </w:t>
      </w:r>
      <w:r w:rsidR="004C2E38">
        <w:rPr>
          <w:rFonts w:ascii="Arial" w:eastAsia="Arial" w:hAnsi="Arial" w:cs="Arial"/>
        </w:rPr>
        <w:t>pravico</w:t>
      </w:r>
      <w:r>
        <w:rPr>
          <w:rFonts w:ascii="Arial" w:eastAsia="Arial" w:hAnsi="Arial" w:cs="Arial"/>
        </w:rPr>
        <w:t xml:space="preserve"> reklamirati v roku 1 dne od dne</w:t>
      </w:r>
      <w:r w:rsidR="004C2E38">
        <w:rPr>
          <w:rFonts w:ascii="Arial" w:eastAsia="Arial" w:hAnsi="Arial" w:cs="Arial"/>
        </w:rPr>
        <w:t>va</w:t>
      </w:r>
      <w:r>
        <w:rPr>
          <w:rFonts w:ascii="Arial" w:eastAsia="Arial" w:hAnsi="Arial" w:cs="Arial"/>
        </w:rPr>
        <w:t xml:space="preserve"> izstavitve in obenem prejema računa. Kupec lahko reklamira le napake v navedbi višine kupnine ali napake v navedbi količine ali vrste, in sicer glede na podatke iz te pogodbe v primerjavi s podatki objave javne dražbe, pri tem pa najkasneje ob zapadlosti plačati nesporni del kupnine. </w:t>
      </w:r>
    </w:p>
    <w:p w14:paraId="1DC4F208" w14:textId="77777777" w:rsidR="003E41C3" w:rsidRDefault="003E41C3">
      <w:pPr>
        <w:spacing w:after="0"/>
        <w:ind w:left="-113"/>
        <w:jc w:val="both"/>
        <w:rPr>
          <w:rFonts w:ascii="Arial" w:eastAsia="Arial" w:hAnsi="Arial" w:cs="Arial"/>
        </w:rPr>
      </w:pPr>
    </w:p>
    <w:p w14:paraId="2785E06B" w14:textId="77777777" w:rsidR="003E41C3" w:rsidRDefault="00351C78">
      <w:pPr>
        <w:spacing w:after="0"/>
        <w:ind w:left="-113"/>
        <w:jc w:val="both"/>
        <w:rPr>
          <w:rFonts w:ascii="Arial" w:eastAsia="Arial" w:hAnsi="Arial" w:cs="Arial"/>
        </w:rPr>
      </w:pPr>
      <w:r>
        <w:rPr>
          <w:rFonts w:ascii="Arial" w:eastAsia="Arial" w:hAnsi="Arial" w:cs="Arial"/>
        </w:rPr>
        <w:t xml:space="preserve">Reklamacija računa iz razloga stvarnih (količine, vrste in kvalitete) in pravnih napak ni dopustna. Jamčevanje za te napake je s 6. členom te pogodbe izključeno, zaradi česar je kupec dogovorjeno kupnino po tej pogodbi v vsakem primeru dolžan plačati.   </w:t>
      </w:r>
    </w:p>
    <w:p w14:paraId="55FF3599" w14:textId="77777777" w:rsidR="003E41C3" w:rsidRDefault="003E41C3">
      <w:pPr>
        <w:spacing w:after="0"/>
        <w:ind w:left="-113"/>
        <w:jc w:val="both"/>
        <w:rPr>
          <w:rFonts w:ascii="Arial" w:eastAsia="Arial" w:hAnsi="Arial" w:cs="Arial"/>
        </w:rPr>
      </w:pPr>
    </w:p>
    <w:p w14:paraId="3AB8086C" w14:textId="77777777" w:rsidR="003E41C3" w:rsidRDefault="00351C78">
      <w:pPr>
        <w:spacing w:after="0"/>
        <w:ind w:left="-113"/>
        <w:jc w:val="both"/>
        <w:rPr>
          <w:rFonts w:ascii="Arial" w:eastAsia="Arial" w:hAnsi="Arial" w:cs="Arial"/>
        </w:rPr>
      </w:pPr>
      <w:r>
        <w:rPr>
          <w:rFonts w:ascii="Arial" w:eastAsia="Arial" w:hAnsi="Arial" w:cs="Arial"/>
        </w:rPr>
        <w:t>V primeru zamude kupec dolguje tudi zakonite zamudne obresti od dne zapadlosti dalje do plačila.</w:t>
      </w:r>
    </w:p>
    <w:p w14:paraId="4127E8E8" w14:textId="77777777" w:rsidR="003E41C3" w:rsidRDefault="003E41C3">
      <w:pPr>
        <w:spacing w:after="0"/>
        <w:ind w:left="-113"/>
        <w:jc w:val="both"/>
        <w:rPr>
          <w:rFonts w:ascii="Arial" w:eastAsia="Arial" w:hAnsi="Arial" w:cs="Arial"/>
        </w:rPr>
      </w:pPr>
    </w:p>
    <w:p w14:paraId="331EE5AC" w14:textId="77777777" w:rsidR="003E41C3" w:rsidRDefault="00351C78">
      <w:pPr>
        <w:spacing w:after="0"/>
        <w:ind w:left="-113"/>
        <w:jc w:val="both"/>
        <w:rPr>
          <w:rFonts w:ascii="Arial" w:eastAsia="Arial" w:hAnsi="Arial" w:cs="Arial"/>
        </w:rPr>
      </w:pPr>
      <w:proofErr w:type="spellStart"/>
      <w:r>
        <w:rPr>
          <w:rFonts w:ascii="Arial" w:eastAsia="Arial" w:hAnsi="Arial" w:cs="Arial"/>
        </w:rPr>
        <w:t>SiDG</w:t>
      </w:r>
      <w:proofErr w:type="spellEnd"/>
      <w:r>
        <w:rPr>
          <w:rFonts w:ascii="Arial" w:eastAsia="Arial" w:hAnsi="Arial" w:cs="Arial"/>
        </w:rPr>
        <w:t xml:space="preserve"> d.o.o. je prejeto kupnino po tej pogodbi upravičena vračunavati na način, kot je naveden v točki </w:t>
      </w:r>
      <w:r w:rsidRPr="000E6ED9">
        <w:rPr>
          <w:rFonts w:ascii="Arial" w:eastAsia="Arial" w:hAnsi="Arial" w:cs="Arial"/>
        </w:rPr>
        <w:t>3.</w:t>
      </w:r>
      <w:r w:rsidR="00F4447D" w:rsidRPr="000E6ED9">
        <w:rPr>
          <w:rFonts w:ascii="Arial" w:eastAsia="Arial" w:hAnsi="Arial" w:cs="Arial"/>
        </w:rPr>
        <w:t>5</w:t>
      </w:r>
      <w:r w:rsidRPr="000E6ED9">
        <w:rPr>
          <w:rFonts w:ascii="Arial" w:eastAsia="Arial" w:hAnsi="Arial" w:cs="Arial"/>
        </w:rPr>
        <w:t>.1.</w:t>
      </w:r>
      <w:r>
        <w:rPr>
          <w:rFonts w:ascii="Arial" w:eastAsia="Arial" w:hAnsi="Arial" w:cs="Arial"/>
        </w:rPr>
        <w:t xml:space="preserve"> e) Pravil za prodajo, torej izvesti poračun s kupčevimi starejšimi, že dospelimi in neplačanimi obveznostmi, ki izvirajo iz enega ali več pogodbenih razmerij med </w:t>
      </w:r>
      <w:proofErr w:type="spellStart"/>
      <w:r>
        <w:rPr>
          <w:rFonts w:ascii="Arial" w:eastAsia="Arial" w:hAnsi="Arial" w:cs="Arial"/>
        </w:rPr>
        <w:t>SiDG</w:t>
      </w:r>
      <w:proofErr w:type="spellEnd"/>
      <w:r>
        <w:rPr>
          <w:rFonts w:ascii="Arial" w:eastAsia="Arial" w:hAnsi="Arial" w:cs="Arial"/>
        </w:rPr>
        <w:t xml:space="preserve"> d.o.o. in kupcem. Kjer so poleg glavnice nastali tudi stroški in obresti, se le ti </w:t>
      </w:r>
      <w:proofErr w:type="spellStart"/>
      <w:r>
        <w:rPr>
          <w:rFonts w:ascii="Arial" w:eastAsia="Arial" w:hAnsi="Arial" w:cs="Arial"/>
        </w:rPr>
        <w:t>poračunavajo</w:t>
      </w:r>
      <w:proofErr w:type="spellEnd"/>
      <w:r>
        <w:rPr>
          <w:rFonts w:ascii="Arial" w:eastAsia="Arial" w:hAnsi="Arial" w:cs="Arial"/>
        </w:rPr>
        <w:t xml:space="preserve"> tako, da se najprej plačajo stroški, nato obresti in končno glavnica.</w:t>
      </w:r>
    </w:p>
    <w:p w14:paraId="435DC5B6" w14:textId="77777777" w:rsidR="003E41C3" w:rsidRDefault="003E41C3">
      <w:pPr>
        <w:spacing w:after="0"/>
        <w:ind w:left="-113"/>
        <w:jc w:val="both"/>
        <w:rPr>
          <w:rFonts w:ascii="Arial" w:eastAsia="Arial" w:hAnsi="Arial" w:cs="Arial"/>
        </w:rPr>
      </w:pPr>
    </w:p>
    <w:p w14:paraId="7F76A2DE" w14:textId="77777777" w:rsidR="003E41C3" w:rsidRPr="00F116AD" w:rsidRDefault="00351C78" w:rsidP="00F116AD">
      <w:pPr>
        <w:pStyle w:val="Odstavekseznama"/>
        <w:numPr>
          <w:ilvl w:val="0"/>
          <w:numId w:val="17"/>
        </w:numPr>
        <w:spacing w:after="0"/>
        <w:jc w:val="center"/>
        <w:rPr>
          <w:rFonts w:ascii="Arial" w:eastAsia="Arial" w:hAnsi="Arial" w:cs="Arial"/>
          <w:b/>
        </w:rPr>
      </w:pPr>
      <w:r w:rsidRPr="00F116AD">
        <w:rPr>
          <w:rFonts w:ascii="Arial" w:eastAsia="Arial" w:hAnsi="Arial" w:cs="Arial"/>
          <w:b/>
        </w:rPr>
        <w:t>člen</w:t>
      </w:r>
    </w:p>
    <w:p w14:paraId="055310FE" w14:textId="77777777" w:rsidR="003E41C3" w:rsidRDefault="00351C78">
      <w:pPr>
        <w:spacing w:after="0"/>
        <w:ind w:left="360"/>
        <w:jc w:val="center"/>
        <w:rPr>
          <w:rFonts w:ascii="Arial" w:eastAsia="Arial" w:hAnsi="Arial" w:cs="Arial"/>
          <w:b/>
        </w:rPr>
      </w:pPr>
      <w:r>
        <w:rPr>
          <w:rFonts w:ascii="Arial" w:eastAsia="Arial" w:hAnsi="Arial" w:cs="Arial"/>
          <w:b/>
        </w:rPr>
        <w:t>Zavarovanje plačil, pogodbena kazen in pridržek lastninske pravice</w:t>
      </w:r>
    </w:p>
    <w:p w14:paraId="5EBF9AF1" w14:textId="77777777" w:rsidR="003E41C3" w:rsidRDefault="003E41C3">
      <w:pPr>
        <w:spacing w:after="0"/>
        <w:ind w:left="360"/>
        <w:jc w:val="center"/>
        <w:rPr>
          <w:rFonts w:ascii="Arial" w:eastAsia="Arial" w:hAnsi="Arial" w:cs="Arial"/>
          <w:b/>
        </w:rPr>
      </w:pPr>
    </w:p>
    <w:p w14:paraId="77A7F201" w14:textId="7CFC6BFD" w:rsidR="003E41C3" w:rsidRDefault="00351C78">
      <w:pPr>
        <w:spacing w:after="0"/>
        <w:ind w:left="-113"/>
        <w:jc w:val="both"/>
        <w:rPr>
          <w:rFonts w:ascii="Arial" w:eastAsia="Arial" w:hAnsi="Arial" w:cs="Arial"/>
        </w:rPr>
      </w:pPr>
      <w:r>
        <w:rPr>
          <w:rFonts w:ascii="Arial" w:eastAsia="Arial" w:hAnsi="Arial" w:cs="Arial"/>
        </w:rPr>
        <w:t xml:space="preserve">Kupec postane lastnik GLS iz 2. člena te pogodbe šele proti popolnemu plačilu kupnine. Do tedaj GLS iz 2. člena te pogodbe ne sme odpeljati oz. mu </w:t>
      </w:r>
      <w:proofErr w:type="spellStart"/>
      <w:r>
        <w:rPr>
          <w:rFonts w:ascii="Arial" w:eastAsia="Arial" w:hAnsi="Arial" w:cs="Arial"/>
        </w:rPr>
        <w:t>SiDG</w:t>
      </w:r>
      <w:proofErr w:type="spellEnd"/>
      <w:r>
        <w:rPr>
          <w:rFonts w:ascii="Arial" w:eastAsia="Arial" w:hAnsi="Arial" w:cs="Arial"/>
        </w:rPr>
        <w:t xml:space="preserve">. d.o.o. do tedaj ni dolžna zagotoviti prevzema. GLS iz 2. člena te pogodbe je dolžan kupec prevzeti najkasneje v roku </w:t>
      </w:r>
      <w:r w:rsidR="00A80340">
        <w:rPr>
          <w:rFonts w:ascii="Arial" w:eastAsia="Arial" w:hAnsi="Arial" w:cs="Arial"/>
        </w:rPr>
        <w:t>10</w:t>
      </w:r>
      <w:r>
        <w:rPr>
          <w:rFonts w:ascii="Arial" w:eastAsia="Arial" w:hAnsi="Arial" w:cs="Arial"/>
        </w:rPr>
        <w:t xml:space="preserve"> dni po tem, ko blago preide v njegovo last, sicer je dolžan plačati stroške ležarine v znesku 0,01 EUR/m3 + DDV za vsak dan zamude. </w:t>
      </w:r>
      <w:proofErr w:type="spellStart"/>
      <w:r>
        <w:rPr>
          <w:rFonts w:ascii="Arial" w:eastAsia="Arial" w:hAnsi="Arial" w:cs="Arial"/>
        </w:rPr>
        <w:t>SiDG</w:t>
      </w:r>
      <w:proofErr w:type="spellEnd"/>
      <w:r>
        <w:rPr>
          <w:rFonts w:ascii="Arial" w:eastAsia="Arial" w:hAnsi="Arial" w:cs="Arial"/>
        </w:rPr>
        <w:t xml:space="preserve"> d.o.o. je dolžan kupcu zagotoviti prevzem kupljenega blaga takoj po tem, ko le to preide v last kupca, kot je to določeno v tem odstavku.</w:t>
      </w:r>
    </w:p>
    <w:p w14:paraId="00FC0422" w14:textId="77777777" w:rsidR="003E41C3" w:rsidRDefault="003E41C3">
      <w:pPr>
        <w:spacing w:after="0"/>
        <w:ind w:left="-113"/>
        <w:jc w:val="both"/>
        <w:rPr>
          <w:rFonts w:ascii="Arial" w:eastAsia="Arial" w:hAnsi="Arial" w:cs="Arial"/>
        </w:rPr>
      </w:pPr>
    </w:p>
    <w:p w14:paraId="5F3731E4" w14:textId="77777777" w:rsidR="003E41C3" w:rsidRDefault="00351C78">
      <w:pPr>
        <w:spacing w:after="0"/>
        <w:ind w:left="-113"/>
        <w:jc w:val="both"/>
        <w:rPr>
          <w:rFonts w:ascii="Arial" w:eastAsia="Arial" w:hAnsi="Arial" w:cs="Arial"/>
        </w:rPr>
      </w:pPr>
      <w:r>
        <w:rPr>
          <w:rFonts w:ascii="Arial" w:eastAsia="Arial" w:hAnsi="Arial" w:cs="Arial"/>
        </w:rPr>
        <w:t xml:space="preserve">V primeru kršitve te pogodbe, ko kupec ne da bi plačal celotno kupnino po tej pogodbi, GLS iz 2. člena te pogodbe vseeno odpelje, si </w:t>
      </w:r>
      <w:proofErr w:type="spellStart"/>
      <w:r>
        <w:rPr>
          <w:rFonts w:ascii="Arial" w:eastAsia="Arial" w:hAnsi="Arial" w:cs="Arial"/>
        </w:rPr>
        <w:t>SiDG</w:t>
      </w:r>
      <w:proofErr w:type="spellEnd"/>
      <w:r>
        <w:rPr>
          <w:rFonts w:ascii="Arial" w:eastAsia="Arial" w:hAnsi="Arial" w:cs="Arial"/>
        </w:rPr>
        <w:t xml:space="preserve"> d.o.o. pridržuje lastninsko pravico na GLS iz 2. člena te pogodbe in na polizdelkih ter izdelkih, ki jih kupec ustvari z obdelavo in/ali predelavo teh GLS</w:t>
      </w:r>
      <w:r w:rsidR="00F12AEE">
        <w:rPr>
          <w:rFonts w:ascii="Arial" w:eastAsia="Arial" w:hAnsi="Arial" w:cs="Arial"/>
        </w:rPr>
        <w:t xml:space="preserve"> skladno s </w:t>
      </w:r>
      <w:r w:rsidRPr="000E6ED9">
        <w:rPr>
          <w:rFonts w:ascii="Arial" w:eastAsia="Arial" w:hAnsi="Arial" w:cs="Arial"/>
        </w:rPr>
        <w:t>3.</w:t>
      </w:r>
      <w:r w:rsidR="00F4447D" w:rsidRPr="000E6ED9">
        <w:rPr>
          <w:rFonts w:ascii="Arial" w:eastAsia="Arial" w:hAnsi="Arial" w:cs="Arial"/>
        </w:rPr>
        <w:t>5.</w:t>
      </w:r>
      <w:r w:rsidR="00F12AEE" w:rsidRPr="000E6ED9">
        <w:rPr>
          <w:rFonts w:ascii="Arial" w:eastAsia="Arial" w:hAnsi="Arial" w:cs="Arial"/>
        </w:rPr>
        <w:t>5</w:t>
      </w:r>
      <w:r w:rsidRPr="000E6ED9">
        <w:rPr>
          <w:rFonts w:ascii="Arial" w:eastAsia="Arial" w:hAnsi="Arial" w:cs="Arial"/>
        </w:rPr>
        <w:t>.</w:t>
      </w:r>
      <w:r w:rsidR="00F12AEE" w:rsidRPr="000E6ED9">
        <w:rPr>
          <w:rFonts w:ascii="Arial" w:eastAsia="Arial" w:hAnsi="Arial" w:cs="Arial"/>
        </w:rPr>
        <w:t xml:space="preserve"> točko</w:t>
      </w:r>
      <w:r>
        <w:rPr>
          <w:rFonts w:ascii="Arial" w:eastAsia="Arial" w:hAnsi="Arial" w:cs="Arial"/>
        </w:rPr>
        <w:t xml:space="preserve"> Pravil za prodajo in sicer tudi po tem, ko so ti GLS dobavljeni oz. izročeni kupcu ter vse do tedaj, ko kupec </w:t>
      </w:r>
      <w:proofErr w:type="spellStart"/>
      <w:r>
        <w:rPr>
          <w:rFonts w:ascii="Arial" w:eastAsia="Arial" w:hAnsi="Arial" w:cs="Arial"/>
        </w:rPr>
        <w:t>SiDG</w:t>
      </w:r>
      <w:proofErr w:type="spellEnd"/>
      <w:r>
        <w:rPr>
          <w:rFonts w:ascii="Arial" w:eastAsia="Arial" w:hAnsi="Arial" w:cs="Arial"/>
        </w:rPr>
        <w:t xml:space="preserve"> d.o.o. plača celotno dogovorjeno kupnino, s čimer se kupec izrecno strinja. Kupec izjavlja in se zavezuje, da bo na poziv </w:t>
      </w:r>
      <w:proofErr w:type="spellStart"/>
      <w:r>
        <w:rPr>
          <w:rFonts w:ascii="Arial" w:eastAsia="Arial" w:hAnsi="Arial" w:cs="Arial"/>
        </w:rPr>
        <w:t>SiDG</w:t>
      </w:r>
      <w:proofErr w:type="spellEnd"/>
      <w:r>
        <w:rPr>
          <w:rFonts w:ascii="Arial" w:eastAsia="Arial" w:hAnsi="Arial" w:cs="Arial"/>
        </w:rPr>
        <w:t xml:space="preserve"> d.o.o. nemudoma na lastne stroške notarsko overil svoj podpis oz. podpis svojega zakonitega zastopnika na tej pogodbi. </w:t>
      </w:r>
    </w:p>
    <w:p w14:paraId="6381D1BE" w14:textId="77777777" w:rsidR="003E41C3" w:rsidRDefault="003E41C3">
      <w:pPr>
        <w:spacing w:after="0"/>
        <w:ind w:left="-113"/>
        <w:jc w:val="both"/>
        <w:rPr>
          <w:rFonts w:ascii="Arial" w:eastAsia="Arial" w:hAnsi="Arial" w:cs="Arial"/>
        </w:rPr>
      </w:pPr>
    </w:p>
    <w:p w14:paraId="06584A22" w14:textId="77777777" w:rsidR="003E41C3" w:rsidRDefault="00351C78">
      <w:pPr>
        <w:spacing w:after="0"/>
        <w:ind w:left="-113"/>
        <w:jc w:val="both"/>
        <w:rPr>
          <w:rFonts w:ascii="Arial" w:eastAsia="Arial" w:hAnsi="Arial" w:cs="Arial"/>
        </w:rPr>
      </w:pPr>
      <w:r>
        <w:rPr>
          <w:rFonts w:ascii="Arial" w:eastAsia="Arial" w:hAnsi="Arial" w:cs="Arial"/>
        </w:rPr>
        <w:t xml:space="preserve">V primeru da kupec GLS iz 2. člena te pogodbe oz. polizdelke in/ali izdelke, ki jih je ustvaril iz teh GLS odsvoji, kupec v času trajanja pridržka lastninske pravice </w:t>
      </w:r>
      <w:proofErr w:type="spellStart"/>
      <w:r>
        <w:rPr>
          <w:rFonts w:ascii="Arial" w:eastAsia="Arial" w:hAnsi="Arial" w:cs="Arial"/>
        </w:rPr>
        <w:t>SiDG</w:t>
      </w:r>
      <w:proofErr w:type="spellEnd"/>
      <w:r>
        <w:rPr>
          <w:rFonts w:ascii="Arial" w:eastAsia="Arial" w:hAnsi="Arial" w:cs="Arial"/>
        </w:rPr>
        <w:t xml:space="preserve"> d.o.o. odstopa vse terjatve iz naslova prodajnih pogodb, ki jih sklene s svojimi kupci (tretjimi osebami). Višina </w:t>
      </w:r>
      <w:proofErr w:type="spellStart"/>
      <w:r>
        <w:rPr>
          <w:rFonts w:ascii="Arial" w:eastAsia="Arial" w:hAnsi="Arial" w:cs="Arial"/>
        </w:rPr>
        <w:t>SiDG</w:t>
      </w:r>
      <w:proofErr w:type="spellEnd"/>
      <w:r>
        <w:rPr>
          <w:rFonts w:ascii="Arial" w:eastAsia="Arial" w:hAnsi="Arial" w:cs="Arial"/>
        </w:rPr>
        <w:t xml:space="preserve"> d.o.o. odstopljenih terjatev v trenutku sklepanja te pogodbe ni določena, je pa določljiva, njena </w:t>
      </w:r>
      <w:r>
        <w:rPr>
          <w:rFonts w:ascii="Arial" w:eastAsia="Arial" w:hAnsi="Arial" w:cs="Arial"/>
        </w:rPr>
        <w:lastRenderedPageBreak/>
        <w:t xml:space="preserve">vrednost pa izhaja iz dokumentov kupca (dobavnica, račun itd.). Kupec je dolžan </w:t>
      </w:r>
      <w:proofErr w:type="spellStart"/>
      <w:r>
        <w:rPr>
          <w:rFonts w:ascii="Arial" w:eastAsia="Arial" w:hAnsi="Arial" w:cs="Arial"/>
        </w:rPr>
        <w:t>SiDG</w:t>
      </w:r>
      <w:proofErr w:type="spellEnd"/>
      <w:r>
        <w:rPr>
          <w:rFonts w:ascii="Arial" w:eastAsia="Arial" w:hAnsi="Arial" w:cs="Arial"/>
        </w:rPr>
        <w:t xml:space="preserve"> d.o.o. izročiti zadolžnico in vse dokumente, listine ter dokaze, iz katerih izhajajo terjatve in višina terjatev do kupcev (tretjih oseb), ki so predmet odstopa po tem odstavku. </w:t>
      </w:r>
    </w:p>
    <w:p w14:paraId="0420A13E" w14:textId="77777777" w:rsidR="003E41C3" w:rsidRDefault="003E41C3">
      <w:pPr>
        <w:spacing w:after="0"/>
        <w:ind w:left="-113"/>
        <w:jc w:val="both"/>
        <w:rPr>
          <w:rFonts w:ascii="Arial" w:eastAsia="Arial" w:hAnsi="Arial" w:cs="Arial"/>
        </w:rPr>
      </w:pPr>
    </w:p>
    <w:p w14:paraId="72D68569" w14:textId="77777777" w:rsidR="003E41C3" w:rsidRDefault="00351C78">
      <w:pPr>
        <w:spacing w:after="0"/>
        <w:ind w:left="-113"/>
        <w:jc w:val="both"/>
        <w:rPr>
          <w:rFonts w:ascii="Arial" w:eastAsia="Arial" w:hAnsi="Arial" w:cs="Arial"/>
        </w:rPr>
      </w:pPr>
      <w:r>
        <w:rPr>
          <w:rFonts w:ascii="Arial" w:eastAsia="Arial" w:hAnsi="Arial" w:cs="Arial"/>
        </w:rPr>
        <w:t xml:space="preserve">Pogodbeni stranki dogovarjata obveznost kupca, da bo svoje kupce (tretje osebe) nemudoma informiral o dejstvu prenosa terjatev na </w:t>
      </w:r>
      <w:proofErr w:type="spellStart"/>
      <w:r>
        <w:rPr>
          <w:rFonts w:ascii="Arial" w:eastAsia="Arial" w:hAnsi="Arial" w:cs="Arial"/>
        </w:rPr>
        <w:t>SiDG</w:t>
      </w:r>
      <w:proofErr w:type="spellEnd"/>
      <w:r>
        <w:rPr>
          <w:rFonts w:ascii="Arial" w:eastAsia="Arial" w:hAnsi="Arial" w:cs="Arial"/>
        </w:rPr>
        <w:t xml:space="preserve"> d.o.o. po prejšnjem odstavku ter jih na ustrezen način nemudoma obvestil, da morajo te terjatve izpolniti </w:t>
      </w:r>
      <w:proofErr w:type="spellStart"/>
      <w:r>
        <w:rPr>
          <w:rFonts w:ascii="Arial" w:eastAsia="Arial" w:hAnsi="Arial" w:cs="Arial"/>
        </w:rPr>
        <w:t>SiDG</w:t>
      </w:r>
      <w:proofErr w:type="spellEnd"/>
      <w:r>
        <w:rPr>
          <w:rFonts w:ascii="Arial" w:eastAsia="Arial" w:hAnsi="Arial" w:cs="Arial"/>
        </w:rPr>
        <w:t xml:space="preserve"> d.o.o. kot prevzemniku terjatve. Kupec </w:t>
      </w:r>
      <w:proofErr w:type="spellStart"/>
      <w:r>
        <w:rPr>
          <w:rFonts w:ascii="Arial" w:eastAsia="Arial" w:hAnsi="Arial" w:cs="Arial"/>
        </w:rPr>
        <w:t>SiDG</w:t>
      </w:r>
      <w:proofErr w:type="spellEnd"/>
      <w:r>
        <w:rPr>
          <w:rFonts w:ascii="Arial" w:eastAsia="Arial" w:hAnsi="Arial" w:cs="Arial"/>
        </w:rPr>
        <w:t xml:space="preserve"> d.o.o. jamči tako za obstoj odstopljenih terjatev kot tudi za izterljivost le teh, v ostalem se glede odstopa terjatev uporabljajo določila točke </w:t>
      </w:r>
      <w:r w:rsidRPr="000E6ED9">
        <w:rPr>
          <w:rFonts w:ascii="Arial" w:eastAsia="Arial" w:hAnsi="Arial" w:cs="Arial"/>
        </w:rPr>
        <w:t>3</w:t>
      </w:r>
      <w:r w:rsidR="00B26EEC" w:rsidRPr="000E6ED9">
        <w:rPr>
          <w:rFonts w:ascii="Arial" w:eastAsia="Arial" w:hAnsi="Arial" w:cs="Arial"/>
        </w:rPr>
        <w:t>.5.1</w:t>
      </w:r>
      <w:r w:rsidRPr="000E6ED9">
        <w:rPr>
          <w:rFonts w:ascii="Arial" w:eastAsia="Arial" w:hAnsi="Arial" w:cs="Arial"/>
        </w:rPr>
        <w:t>.</w:t>
      </w:r>
      <w:r>
        <w:rPr>
          <w:rFonts w:ascii="Arial" w:eastAsia="Arial" w:hAnsi="Arial" w:cs="Arial"/>
        </w:rPr>
        <w:t xml:space="preserve"> Pravil za prodajo in OZ o cesiji.</w:t>
      </w:r>
    </w:p>
    <w:p w14:paraId="2AC90EB2" w14:textId="77777777" w:rsidR="003E41C3" w:rsidRDefault="003E41C3">
      <w:pPr>
        <w:spacing w:after="0"/>
        <w:ind w:left="-113"/>
        <w:jc w:val="both"/>
        <w:rPr>
          <w:rFonts w:ascii="Arial" w:eastAsia="Arial" w:hAnsi="Arial" w:cs="Arial"/>
        </w:rPr>
      </w:pPr>
    </w:p>
    <w:p w14:paraId="7E459EBF" w14:textId="77777777" w:rsidR="003E41C3" w:rsidRDefault="00351C78">
      <w:pPr>
        <w:spacing w:after="0"/>
        <w:ind w:left="-113"/>
        <w:jc w:val="both"/>
        <w:rPr>
          <w:rFonts w:ascii="Arial" w:eastAsia="Arial" w:hAnsi="Arial" w:cs="Arial"/>
        </w:rPr>
      </w:pPr>
      <w:r>
        <w:rPr>
          <w:rFonts w:ascii="Arial" w:eastAsia="Arial" w:hAnsi="Arial" w:cs="Arial"/>
        </w:rPr>
        <w:t xml:space="preserve">V kolikor je potrebno za pravno formalno učinkovanje pridržka lastninske pravice izvesti vpis z posebno javno knjigo in/ali izvesti tudi druge postopke, oboje v državi, kjer se nahajajo GLS iz 2. člena te pogodbe ali iz njih nastali polizdelki oz. izdelki, je glede tega dejstva dolžan kupec ob sklenitvi te pogodbe informirati </w:t>
      </w:r>
      <w:proofErr w:type="spellStart"/>
      <w:r>
        <w:rPr>
          <w:rFonts w:ascii="Arial" w:eastAsia="Arial" w:hAnsi="Arial" w:cs="Arial"/>
        </w:rPr>
        <w:t>SiDG</w:t>
      </w:r>
      <w:proofErr w:type="spellEnd"/>
      <w:r>
        <w:rPr>
          <w:rFonts w:ascii="Arial" w:eastAsia="Arial" w:hAnsi="Arial" w:cs="Arial"/>
        </w:rPr>
        <w:t xml:space="preserve"> d.o.o. ter tudi v ostalem ravnati tako, kot to določa točka </w:t>
      </w:r>
      <w:r w:rsidRPr="000E6ED9">
        <w:rPr>
          <w:rFonts w:ascii="Arial" w:eastAsia="Arial" w:hAnsi="Arial" w:cs="Arial"/>
        </w:rPr>
        <w:t>3.</w:t>
      </w:r>
      <w:r w:rsidR="00B26EEC" w:rsidRPr="000E6ED9">
        <w:rPr>
          <w:rFonts w:ascii="Arial" w:eastAsia="Arial" w:hAnsi="Arial" w:cs="Arial"/>
        </w:rPr>
        <w:t>5</w:t>
      </w:r>
      <w:r w:rsidRPr="000E6ED9">
        <w:rPr>
          <w:rFonts w:ascii="Arial" w:eastAsia="Arial" w:hAnsi="Arial" w:cs="Arial"/>
        </w:rPr>
        <w:t>.5.</w:t>
      </w:r>
      <w:r>
        <w:rPr>
          <w:rFonts w:ascii="Arial" w:eastAsia="Arial" w:hAnsi="Arial" w:cs="Arial"/>
        </w:rPr>
        <w:t xml:space="preserve"> Pravil za prodajo.</w:t>
      </w:r>
    </w:p>
    <w:p w14:paraId="4FE80EA8" w14:textId="77777777" w:rsidR="003E41C3" w:rsidRDefault="003E41C3">
      <w:pPr>
        <w:spacing w:after="0"/>
        <w:ind w:left="-113"/>
        <w:jc w:val="both"/>
        <w:rPr>
          <w:rFonts w:ascii="Arial" w:eastAsia="Arial" w:hAnsi="Arial" w:cs="Arial"/>
        </w:rPr>
      </w:pPr>
    </w:p>
    <w:p w14:paraId="148713E2" w14:textId="77777777" w:rsidR="003E41C3" w:rsidRPr="00F116AD" w:rsidRDefault="00351C78" w:rsidP="00F116AD">
      <w:pPr>
        <w:pStyle w:val="Odstavekseznama"/>
        <w:numPr>
          <w:ilvl w:val="0"/>
          <w:numId w:val="17"/>
        </w:numPr>
        <w:spacing w:after="0"/>
        <w:jc w:val="center"/>
        <w:rPr>
          <w:rFonts w:ascii="Arial" w:eastAsia="Arial" w:hAnsi="Arial" w:cs="Arial"/>
          <w:b/>
        </w:rPr>
      </w:pPr>
      <w:r w:rsidRPr="00F116AD">
        <w:rPr>
          <w:rFonts w:ascii="Arial" w:eastAsia="Arial" w:hAnsi="Arial" w:cs="Arial"/>
          <w:b/>
        </w:rPr>
        <w:t>člen</w:t>
      </w:r>
    </w:p>
    <w:p w14:paraId="1D127835" w14:textId="77777777" w:rsidR="003E41C3" w:rsidRDefault="00351C78">
      <w:pPr>
        <w:spacing w:after="0"/>
        <w:ind w:left="360"/>
        <w:jc w:val="center"/>
        <w:rPr>
          <w:rFonts w:ascii="Arial" w:eastAsia="Arial" w:hAnsi="Arial" w:cs="Arial"/>
          <w:b/>
        </w:rPr>
      </w:pPr>
      <w:r>
        <w:rPr>
          <w:rFonts w:ascii="Arial" w:eastAsia="Arial" w:hAnsi="Arial" w:cs="Arial"/>
          <w:b/>
        </w:rPr>
        <w:t>Stvarne in pravne napake</w:t>
      </w:r>
    </w:p>
    <w:p w14:paraId="689A3815" w14:textId="77777777" w:rsidR="003E41C3" w:rsidRDefault="003E41C3">
      <w:pPr>
        <w:spacing w:after="0"/>
        <w:ind w:left="360"/>
        <w:jc w:val="center"/>
        <w:rPr>
          <w:rFonts w:ascii="Arial" w:eastAsia="Arial" w:hAnsi="Arial" w:cs="Arial"/>
          <w:b/>
        </w:rPr>
      </w:pPr>
    </w:p>
    <w:p w14:paraId="7F666B9F" w14:textId="77777777" w:rsidR="003E41C3" w:rsidRDefault="00351C78">
      <w:pPr>
        <w:spacing w:after="0"/>
        <w:ind w:left="-113"/>
        <w:jc w:val="both"/>
        <w:rPr>
          <w:rFonts w:ascii="Arial" w:eastAsia="Arial" w:hAnsi="Arial" w:cs="Arial"/>
        </w:rPr>
      </w:pPr>
      <w:r>
        <w:rPr>
          <w:rFonts w:ascii="Arial" w:eastAsia="Arial" w:hAnsi="Arial" w:cs="Arial"/>
        </w:rPr>
        <w:t xml:space="preserve">Pogodbeni stranki jamčevanje </w:t>
      </w:r>
      <w:proofErr w:type="spellStart"/>
      <w:r>
        <w:rPr>
          <w:rFonts w:ascii="Arial" w:eastAsia="Arial" w:hAnsi="Arial" w:cs="Arial"/>
        </w:rPr>
        <w:t>SiDG</w:t>
      </w:r>
      <w:proofErr w:type="spellEnd"/>
      <w:r>
        <w:rPr>
          <w:rFonts w:ascii="Arial" w:eastAsia="Arial" w:hAnsi="Arial" w:cs="Arial"/>
        </w:rPr>
        <w:t xml:space="preserve"> d.o.o. z pravne in stvarne napake dobavljenih GLS s to pogodbo izključujeta, saj je to skladno z namenom prodaje lesa na javni dražbi.</w:t>
      </w:r>
    </w:p>
    <w:p w14:paraId="173BA57B" w14:textId="77777777" w:rsidR="003E41C3" w:rsidRDefault="003E41C3">
      <w:pPr>
        <w:spacing w:after="0"/>
        <w:ind w:left="-113"/>
        <w:jc w:val="both"/>
        <w:rPr>
          <w:rFonts w:ascii="Arial" w:eastAsia="Arial" w:hAnsi="Arial" w:cs="Arial"/>
        </w:rPr>
      </w:pPr>
    </w:p>
    <w:p w14:paraId="664816C1" w14:textId="77777777" w:rsidR="003E41C3" w:rsidRDefault="00351C78">
      <w:pPr>
        <w:spacing w:after="0"/>
        <w:ind w:left="-113"/>
        <w:jc w:val="both"/>
        <w:rPr>
          <w:rFonts w:ascii="Arial" w:eastAsia="Arial" w:hAnsi="Arial" w:cs="Arial"/>
        </w:rPr>
      </w:pPr>
      <w:r>
        <w:rPr>
          <w:rFonts w:ascii="Arial" w:eastAsia="Arial" w:hAnsi="Arial" w:cs="Arial"/>
        </w:rPr>
        <w:t xml:space="preserve">Kupec je bil z določili razpisnih pogojev javne dražbe namreč seznanjen, kje in kdaj lahko pregleda GLS iz 2. člena te pogodbe, te GLS je tako kupil na način »videno-kupljeno«. </w:t>
      </w:r>
    </w:p>
    <w:p w14:paraId="769DD75B" w14:textId="77777777" w:rsidR="003E41C3" w:rsidRDefault="003E41C3">
      <w:pPr>
        <w:spacing w:after="0"/>
        <w:ind w:left="360"/>
        <w:jc w:val="center"/>
        <w:rPr>
          <w:rFonts w:ascii="Arial" w:eastAsia="Arial" w:hAnsi="Arial" w:cs="Arial"/>
          <w:b/>
        </w:rPr>
      </w:pPr>
    </w:p>
    <w:p w14:paraId="205BB7D2" w14:textId="77777777" w:rsidR="003E41C3" w:rsidRPr="00F116AD" w:rsidRDefault="00351C78" w:rsidP="00F116AD">
      <w:pPr>
        <w:pStyle w:val="Odstavekseznama"/>
        <w:numPr>
          <w:ilvl w:val="0"/>
          <w:numId w:val="17"/>
        </w:numPr>
        <w:spacing w:after="0"/>
        <w:jc w:val="center"/>
        <w:rPr>
          <w:rFonts w:ascii="Arial" w:eastAsia="Arial" w:hAnsi="Arial" w:cs="Arial"/>
          <w:b/>
        </w:rPr>
      </w:pPr>
      <w:r w:rsidRPr="00F116AD">
        <w:rPr>
          <w:rFonts w:ascii="Arial" w:eastAsia="Arial" w:hAnsi="Arial" w:cs="Arial"/>
          <w:b/>
        </w:rPr>
        <w:t>člen</w:t>
      </w:r>
    </w:p>
    <w:p w14:paraId="79A7AD35" w14:textId="77777777" w:rsidR="003E41C3" w:rsidRDefault="00351C78">
      <w:pPr>
        <w:spacing w:after="0"/>
        <w:ind w:left="360"/>
        <w:jc w:val="center"/>
        <w:rPr>
          <w:rFonts w:ascii="Arial" w:eastAsia="Arial" w:hAnsi="Arial" w:cs="Arial"/>
          <w:b/>
        </w:rPr>
      </w:pPr>
      <w:r>
        <w:rPr>
          <w:rFonts w:ascii="Arial" w:eastAsia="Arial" w:hAnsi="Arial" w:cs="Arial"/>
          <w:b/>
        </w:rPr>
        <w:t>Poslovna skrivnost</w:t>
      </w:r>
    </w:p>
    <w:p w14:paraId="30ACB3C1" w14:textId="77777777" w:rsidR="003E41C3" w:rsidRDefault="003E41C3">
      <w:pPr>
        <w:spacing w:after="0"/>
        <w:ind w:left="360"/>
        <w:jc w:val="both"/>
        <w:rPr>
          <w:rFonts w:ascii="Arial" w:eastAsia="Arial" w:hAnsi="Arial" w:cs="Arial"/>
        </w:rPr>
      </w:pPr>
    </w:p>
    <w:p w14:paraId="6C78C35C" w14:textId="77777777" w:rsidR="003E41C3" w:rsidRDefault="00351C78">
      <w:pPr>
        <w:spacing w:after="0"/>
        <w:ind w:left="-113"/>
        <w:jc w:val="both"/>
        <w:rPr>
          <w:rFonts w:ascii="Arial" w:eastAsia="Arial" w:hAnsi="Arial" w:cs="Arial"/>
        </w:rPr>
      </w:pPr>
      <w:r>
        <w:rPr>
          <w:rFonts w:ascii="Arial" w:eastAsia="Arial" w:hAnsi="Arial" w:cs="Arial"/>
        </w:rPr>
        <w:t xml:space="preserve">Pogodbeni stranki dogovarjata vzajemno obveznost varovanja podatkov iz te pogodbe in vseh aneksov, sklenjenih k tej pogodbi kot poslovno skrivnost skladno s točko </w:t>
      </w:r>
      <w:r w:rsidRPr="000E6ED9">
        <w:rPr>
          <w:rFonts w:ascii="Arial" w:eastAsia="Arial" w:hAnsi="Arial" w:cs="Arial"/>
        </w:rPr>
        <w:t>3.</w:t>
      </w:r>
      <w:r w:rsidR="00B26EEC" w:rsidRPr="000E6ED9">
        <w:rPr>
          <w:rFonts w:ascii="Arial" w:eastAsia="Arial" w:hAnsi="Arial" w:cs="Arial"/>
        </w:rPr>
        <w:t>6</w:t>
      </w:r>
      <w:r w:rsidRPr="000E6ED9">
        <w:rPr>
          <w:rFonts w:ascii="Arial" w:eastAsia="Arial" w:hAnsi="Arial" w:cs="Arial"/>
        </w:rPr>
        <w:t>.3.</w:t>
      </w:r>
      <w:r>
        <w:rPr>
          <w:rFonts w:ascii="Arial" w:eastAsia="Arial" w:hAnsi="Arial" w:cs="Arial"/>
        </w:rPr>
        <w:t xml:space="preserve"> Pravil za prodajo.</w:t>
      </w:r>
    </w:p>
    <w:p w14:paraId="6FEB8EDD" w14:textId="77777777" w:rsidR="003E41C3" w:rsidRDefault="003E41C3">
      <w:pPr>
        <w:spacing w:after="0"/>
        <w:ind w:left="-113"/>
        <w:jc w:val="both"/>
        <w:rPr>
          <w:rFonts w:ascii="Arial" w:eastAsia="Arial" w:hAnsi="Arial" w:cs="Arial"/>
        </w:rPr>
      </w:pPr>
    </w:p>
    <w:p w14:paraId="3AD4AA99" w14:textId="77777777" w:rsidR="003E41C3" w:rsidRPr="00F116AD" w:rsidRDefault="00351C78" w:rsidP="00F116AD">
      <w:pPr>
        <w:pStyle w:val="Odstavekseznama"/>
        <w:numPr>
          <w:ilvl w:val="0"/>
          <w:numId w:val="17"/>
        </w:numPr>
        <w:spacing w:after="0"/>
        <w:jc w:val="center"/>
        <w:rPr>
          <w:rFonts w:ascii="Arial" w:eastAsia="Arial" w:hAnsi="Arial" w:cs="Arial"/>
          <w:b/>
        </w:rPr>
      </w:pPr>
      <w:r w:rsidRPr="00F116AD">
        <w:rPr>
          <w:rFonts w:ascii="Arial" w:eastAsia="Arial" w:hAnsi="Arial" w:cs="Arial"/>
          <w:b/>
        </w:rPr>
        <w:t>člen</w:t>
      </w:r>
    </w:p>
    <w:p w14:paraId="0BA1823B" w14:textId="77777777" w:rsidR="003E41C3" w:rsidRDefault="00351C78">
      <w:pPr>
        <w:spacing w:after="0"/>
        <w:ind w:left="360"/>
        <w:jc w:val="center"/>
        <w:rPr>
          <w:rFonts w:ascii="Arial" w:eastAsia="Arial" w:hAnsi="Arial" w:cs="Arial"/>
          <w:b/>
        </w:rPr>
      </w:pPr>
      <w:r>
        <w:rPr>
          <w:rFonts w:ascii="Arial" w:eastAsia="Arial" w:hAnsi="Arial" w:cs="Arial"/>
          <w:b/>
        </w:rPr>
        <w:t>Veljavnost, prenehanje in spremembe pogodbe</w:t>
      </w:r>
    </w:p>
    <w:p w14:paraId="4E0DD252" w14:textId="77777777" w:rsidR="003E41C3" w:rsidRDefault="003E41C3">
      <w:pPr>
        <w:spacing w:after="0"/>
        <w:ind w:left="360"/>
        <w:jc w:val="both"/>
        <w:rPr>
          <w:rFonts w:ascii="Arial" w:eastAsia="Arial" w:hAnsi="Arial" w:cs="Arial"/>
        </w:rPr>
      </w:pPr>
    </w:p>
    <w:p w14:paraId="034A792C" w14:textId="77777777" w:rsidR="003E41C3" w:rsidRDefault="00351C78">
      <w:pPr>
        <w:spacing w:after="0"/>
        <w:ind w:left="-113"/>
        <w:jc w:val="both"/>
        <w:rPr>
          <w:rFonts w:ascii="Arial" w:eastAsia="Arial" w:hAnsi="Arial" w:cs="Arial"/>
        </w:rPr>
      </w:pPr>
      <w:r>
        <w:rPr>
          <w:rFonts w:ascii="Arial" w:eastAsia="Arial" w:hAnsi="Arial" w:cs="Arial"/>
        </w:rPr>
        <w:t>Pogodba se sklepa za enkratni pravni posel prodaje GLS iz 2. člena te pogodbe.</w:t>
      </w:r>
    </w:p>
    <w:p w14:paraId="5B17373E" w14:textId="77777777" w:rsidR="003E41C3" w:rsidRDefault="003E41C3">
      <w:pPr>
        <w:spacing w:after="0"/>
        <w:ind w:left="-113"/>
        <w:jc w:val="both"/>
        <w:rPr>
          <w:rFonts w:ascii="Arial" w:eastAsia="Arial" w:hAnsi="Arial" w:cs="Arial"/>
        </w:rPr>
      </w:pPr>
    </w:p>
    <w:p w14:paraId="24AF3073" w14:textId="591DBF21" w:rsidR="003E41C3" w:rsidRDefault="00351C78">
      <w:pPr>
        <w:spacing w:after="0"/>
        <w:ind w:left="-113"/>
        <w:jc w:val="both"/>
        <w:rPr>
          <w:rFonts w:ascii="Arial" w:eastAsia="Arial" w:hAnsi="Arial" w:cs="Arial"/>
        </w:rPr>
      </w:pPr>
      <w:r>
        <w:rPr>
          <w:rFonts w:ascii="Arial" w:eastAsia="Arial" w:hAnsi="Arial" w:cs="Arial"/>
        </w:rPr>
        <w:t xml:space="preserve">Pogodba je sklenjena z dnem, ko jo podpišeta obe pogodbeni stranki, pri čemer je sestavljena v </w:t>
      </w:r>
      <w:r w:rsidR="00327B99">
        <w:rPr>
          <w:rFonts w:ascii="Arial" w:eastAsia="Arial" w:hAnsi="Arial" w:cs="Arial"/>
        </w:rPr>
        <w:t>2</w:t>
      </w:r>
      <w:r>
        <w:rPr>
          <w:rFonts w:ascii="Arial" w:eastAsia="Arial" w:hAnsi="Arial" w:cs="Arial"/>
        </w:rPr>
        <w:t xml:space="preserve"> enakih izvodih, od katerih vsaka pogodbena stranka prejme po </w:t>
      </w:r>
      <w:r w:rsidR="00327B99">
        <w:rPr>
          <w:rFonts w:ascii="Arial" w:eastAsia="Arial" w:hAnsi="Arial" w:cs="Arial"/>
        </w:rPr>
        <w:t>1</w:t>
      </w:r>
      <w:r>
        <w:rPr>
          <w:rFonts w:ascii="Arial" w:eastAsia="Arial" w:hAnsi="Arial" w:cs="Arial"/>
        </w:rPr>
        <w:t xml:space="preserve"> izvod.</w:t>
      </w:r>
    </w:p>
    <w:p w14:paraId="6FE27DF9" w14:textId="77777777" w:rsidR="003E41C3" w:rsidRDefault="003E41C3">
      <w:pPr>
        <w:spacing w:after="0"/>
        <w:ind w:left="-113"/>
        <w:jc w:val="both"/>
        <w:rPr>
          <w:rFonts w:ascii="Arial" w:eastAsia="Arial" w:hAnsi="Arial" w:cs="Arial"/>
        </w:rPr>
      </w:pPr>
    </w:p>
    <w:p w14:paraId="5F079D43" w14:textId="77777777" w:rsidR="003E41C3" w:rsidRDefault="00351C78">
      <w:pPr>
        <w:spacing w:after="0"/>
        <w:ind w:left="-113"/>
        <w:jc w:val="both"/>
        <w:rPr>
          <w:rFonts w:ascii="Arial" w:eastAsia="Arial" w:hAnsi="Arial" w:cs="Arial"/>
        </w:rPr>
      </w:pPr>
      <w:r>
        <w:rPr>
          <w:rFonts w:ascii="Arial" w:eastAsia="Arial" w:hAnsi="Arial" w:cs="Arial"/>
        </w:rPr>
        <w:t>Pogodba lahko preneha v naslednjih primerih:</w:t>
      </w:r>
    </w:p>
    <w:p w14:paraId="4228EB15" w14:textId="77777777" w:rsidR="003E41C3" w:rsidRDefault="00351C78">
      <w:pPr>
        <w:numPr>
          <w:ilvl w:val="0"/>
          <w:numId w:val="10"/>
        </w:numPr>
        <w:spacing w:after="0"/>
        <w:ind w:left="283" w:hanging="360"/>
        <w:jc w:val="both"/>
        <w:rPr>
          <w:rFonts w:ascii="Arial" w:eastAsia="Arial" w:hAnsi="Arial" w:cs="Arial"/>
        </w:rPr>
      </w:pPr>
      <w:r>
        <w:rPr>
          <w:rFonts w:ascii="Arial" w:eastAsia="Arial" w:hAnsi="Arial" w:cs="Arial"/>
        </w:rPr>
        <w:t>po sporazumu obeh pogodbenih strank</w:t>
      </w:r>
    </w:p>
    <w:p w14:paraId="36CF5301" w14:textId="77777777" w:rsidR="003E41C3" w:rsidRDefault="00351C78">
      <w:pPr>
        <w:numPr>
          <w:ilvl w:val="0"/>
          <w:numId w:val="10"/>
        </w:numPr>
        <w:spacing w:after="0"/>
        <w:ind w:left="283" w:hanging="360"/>
        <w:jc w:val="both"/>
        <w:rPr>
          <w:rFonts w:ascii="Arial" w:eastAsia="Arial" w:hAnsi="Arial" w:cs="Arial"/>
        </w:rPr>
      </w:pPr>
      <w:r>
        <w:rPr>
          <w:rFonts w:ascii="Arial" w:eastAsia="Arial" w:hAnsi="Arial" w:cs="Arial"/>
        </w:rPr>
        <w:t>z odstopom od pogodbe v primerih, kot jih določajo Pravila za prodajo</w:t>
      </w:r>
    </w:p>
    <w:p w14:paraId="4AB0270D" w14:textId="77777777" w:rsidR="003E41C3" w:rsidRDefault="00351C78">
      <w:pPr>
        <w:numPr>
          <w:ilvl w:val="0"/>
          <w:numId w:val="10"/>
        </w:numPr>
        <w:spacing w:after="0"/>
        <w:ind w:left="283" w:hanging="360"/>
        <w:jc w:val="both"/>
        <w:rPr>
          <w:rFonts w:ascii="Arial" w:eastAsia="Arial" w:hAnsi="Arial" w:cs="Arial"/>
        </w:rPr>
      </w:pPr>
      <w:r>
        <w:rPr>
          <w:rFonts w:ascii="Arial" w:eastAsia="Arial" w:hAnsi="Arial" w:cs="Arial"/>
        </w:rPr>
        <w:t>z odstopom od pogodbe v primerih, kot jih kot možnost za pogodbeni stranki predvideva OZ, ampak le tedaj, ko teh situacij ne urejajo Pravila za prodajo</w:t>
      </w:r>
    </w:p>
    <w:p w14:paraId="62D707D2" w14:textId="77777777" w:rsidR="003E41C3" w:rsidRDefault="00351C78">
      <w:pPr>
        <w:numPr>
          <w:ilvl w:val="0"/>
          <w:numId w:val="10"/>
        </w:numPr>
        <w:spacing w:after="0"/>
        <w:ind w:left="283" w:hanging="360"/>
        <w:jc w:val="both"/>
        <w:rPr>
          <w:rFonts w:ascii="Arial" w:eastAsia="Arial" w:hAnsi="Arial" w:cs="Arial"/>
        </w:rPr>
      </w:pPr>
      <w:r>
        <w:rPr>
          <w:rFonts w:ascii="Arial" w:eastAsia="Arial" w:hAnsi="Arial" w:cs="Arial"/>
        </w:rPr>
        <w:t>v primeru nepravočasnega plačila kupnine po tej pogodbi skladno z določili OZ</w:t>
      </w:r>
    </w:p>
    <w:p w14:paraId="6E53E4EB" w14:textId="77777777" w:rsidR="003E41C3" w:rsidRDefault="00351C78">
      <w:pPr>
        <w:numPr>
          <w:ilvl w:val="0"/>
          <w:numId w:val="10"/>
        </w:numPr>
        <w:spacing w:after="0"/>
        <w:ind w:left="283" w:hanging="360"/>
        <w:jc w:val="both"/>
        <w:rPr>
          <w:rFonts w:ascii="Arial" w:eastAsia="Arial" w:hAnsi="Arial" w:cs="Arial"/>
        </w:rPr>
      </w:pPr>
      <w:r>
        <w:rPr>
          <w:rFonts w:ascii="Arial" w:eastAsia="Arial" w:hAnsi="Arial" w:cs="Arial"/>
        </w:rPr>
        <w:t>v primeru nepravočasnega prevzema GLS iz 2. člena te pogodbe skladno z določili OZ.</w:t>
      </w:r>
    </w:p>
    <w:p w14:paraId="2381FF36" w14:textId="77777777" w:rsidR="003E41C3" w:rsidRDefault="003E41C3">
      <w:pPr>
        <w:spacing w:after="0"/>
        <w:ind w:left="283"/>
        <w:jc w:val="both"/>
        <w:rPr>
          <w:rFonts w:ascii="Arial" w:eastAsia="Arial" w:hAnsi="Arial" w:cs="Arial"/>
        </w:rPr>
      </w:pPr>
    </w:p>
    <w:p w14:paraId="4D288D90" w14:textId="77777777" w:rsidR="003E41C3" w:rsidRDefault="00351C78">
      <w:pPr>
        <w:spacing w:after="0"/>
        <w:ind w:left="-113"/>
        <w:jc w:val="both"/>
        <w:rPr>
          <w:rFonts w:ascii="Arial" w:eastAsia="Arial" w:hAnsi="Arial" w:cs="Arial"/>
        </w:rPr>
      </w:pPr>
      <w:r>
        <w:rPr>
          <w:rFonts w:ascii="Arial" w:eastAsia="Arial" w:hAnsi="Arial" w:cs="Arial"/>
        </w:rPr>
        <w:t xml:space="preserve">Pred odstopom od pogodbe je potrebno drugo pogodbeno stranko pisno opozoriti, ter ji omogočiti primeren rok za odpravo kršitev pogodbe, brez določitve primernega dodatnega roka </w:t>
      </w:r>
      <w:r>
        <w:rPr>
          <w:rFonts w:ascii="Arial" w:eastAsia="Arial" w:hAnsi="Arial" w:cs="Arial"/>
        </w:rPr>
        <w:lastRenderedPageBreak/>
        <w:t xml:space="preserve">pa v primeru, ko kupec prevzem GLS izrecno odklanja ali če izhaja iz okoliščin, da jih ne namerava prevzeti in tedaj, ko gre za primere insolventnosti </w:t>
      </w:r>
      <w:r w:rsidRPr="000E6ED9">
        <w:rPr>
          <w:rFonts w:ascii="Arial" w:eastAsia="Arial" w:hAnsi="Arial" w:cs="Arial"/>
        </w:rPr>
        <w:t>.</w:t>
      </w:r>
      <w:r>
        <w:rPr>
          <w:rFonts w:ascii="Arial" w:eastAsia="Arial" w:hAnsi="Arial" w:cs="Arial"/>
        </w:rPr>
        <w:t xml:space="preserve"> Odstop v vsakem primeru učinkuje z dnem prejema pisne odstopne izjave in s tem dnem je pogodba tudi  razvezana.</w:t>
      </w:r>
    </w:p>
    <w:p w14:paraId="27CBAA13" w14:textId="77777777" w:rsidR="003E41C3" w:rsidRDefault="003E41C3">
      <w:pPr>
        <w:spacing w:after="0"/>
        <w:ind w:left="-113"/>
        <w:jc w:val="both"/>
        <w:rPr>
          <w:rFonts w:ascii="Arial" w:eastAsia="Arial" w:hAnsi="Arial" w:cs="Arial"/>
        </w:rPr>
      </w:pPr>
    </w:p>
    <w:p w14:paraId="4B486FCC" w14:textId="77777777" w:rsidR="003E41C3" w:rsidRDefault="00351C78">
      <w:pPr>
        <w:spacing w:after="0"/>
        <w:ind w:left="-113"/>
        <w:jc w:val="both"/>
        <w:rPr>
          <w:rFonts w:ascii="Arial" w:eastAsia="Arial" w:hAnsi="Arial" w:cs="Arial"/>
        </w:rPr>
      </w:pPr>
      <w:r>
        <w:rPr>
          <w:rFonts w:ascii="Arial" w:eastAsia="Arial" w:hAnsi="Arial" w:cs="Arial"/>
        </w:rPr>
        <w:t>Pogodbeni stranki sta soglasni, da je elektronska pošta posredovana prek kontaktnih elektronskih naslovov, enakovredna drugi pisni komunikaciji, v kolikor se nanaša na operativno izvajanje te pogodbe. Za vsa druga vprašanja, ki vplivajo na vsebino te pogodbe (npr. podaljšanje rokov, sprememba cene, trajanje pogodbe), pa bosta pogodbeni stranki sklenili pisni dodatek k tej pogodbi.</w:t>
      </w:r>
    </w:p>
    <w:p w14:paraId="34F5B73B" w14:textId="77777777" w:rsidR="003E41C3" w:rsidRDefault="003E41C3">
      <w:pPr>
        <w:spacing w:after="0"/>
        <w:ind w:left="-113"/>
        <w:jc w:val="both"/>
        <w:rPr>
          <w:rFonts w:ascii="Arial" w:eastAsia="Arial" w:hAnsi="Arial" w:cs="Arial"/>
        </w:rPr>
      </w:pPr>
    </w:p>
    <w:p w14:paraId="51832F45" w14:textId="77777777" w:rsidR="003E41C3" w:rsidRDefault="00351C78">
      <w:pPr>
        <w:spacing w:after="0"/>
        <w:ind w:left="-113"/>
        <w:jc w:val="both"/>
        <w:rPr>
          <w:rFonts w:ascii="Arial" w:eastAsia="Arial" w:hAnsi="Arial" w:cs="Arial"/>
        </w:rPr>
      </w:pPr>
      <w:r>
        <w:rPr>
          <w:rFonts w:ascii="Arial" w:eastAsia="Arial" w:hAnsi="Arial" w:cs="Arial"/>
        </w:rPr>
        <w:t>Morebitne spremembe te pogodbe lahko pogodbeni stranki dogovorita le v pisni obliki.</w:t>
      </w:r>
    </w:p>
    <w:p w14:paraId="30B945EE" w14:textId="77777777" w:rsidR="003E41C3" w:rsidRDefault="003E41C3">
      <w:pPr>
        <w:spacing w:after="0"/>
        <w:ind w:left="-113"/>
        <w:jc w:val="both"/>
        <w:rPr>
          <w:rFonts w:ascii="Arial" w:eastAsia="Arial" w:hAnsi="Arial" w:cs="Arial"/>
        </w:rPr>
      </w:pPr>
    </w:p>
    <w:p w14:paraId="4EBC8976" w14:textId="77777777" w:rsidR="003E41C3" w:rsidRDefault="003E41C3">
      <w:pPr>
        <w:spacing w:after="0"/>
        <w:ind w:left="-113"/>
        <w:jc w:val="both"/>
        <w:rPr>
          <w:rFonts w:ascii="Arial" w:eastAsia="Arial" w:hAnsi="Arial" w:cs="Arial"/>
        </w:rPr>
      </w:pPr>
    </w:p>
    <w:p w14:paraId="31F25114" w14:textId="77777777" w:rsidR="003E41C3" w:rsidRDefault="00F116AD" w:rsidP="00F116AD">
      <w:pPr>
        <w:spacing w:after="0"/>
        <w:ind w:left="720"/>
        <w:jc w:val="center"/>
        <w:rPr>
          <w:rFonts w:ascii="Arial" w:eastAsia="Arial" w:hAnsi="Arial" w:cs="Arial"/>
          <w:b/>
        </w:rPr>
      </w:pPr>
      <w:r>
        <w:rPr>
          <w:rFonts w:ascii="Arial" w:eastAsia="Arial" w:hAnsi="Arial" w:cs="Arial"/>
          <w:b/>
        </w:rPr>
        <w:t>9.</w:t>
      </w:r>
      <w:r w:rsidR="00351C78">
        <w:rPr>
          <w:rFonts w:ascii="Arial" w:eastAsia="Arial" w:hAnsi="Arial" w:cs="Arial"/>
          <w:b/>
        </w:rPr>
        <w:t>člen</w:t>
      </w:r>
    </w:p>
    <w:p w14:paraId="381D449B" w14:textId="77777777" w:rsidR="003E41C3" w:rsidRDefault="00351C78">
      <w:pPr>
        <w:spacing w:after="0"/>
        <w:ind w:left="360"/>
        <w:jc w:val="center"/>
        <w:rPr>
          <w:rFonts w:ascii="Arial" w:eastAsia="Arial" w:hAnsi="Arial" w:cs="Arial"/>
          <w:b/>
        </w:rPr>
      </w:pPr>
      <w:r>
        <w:rPr>
          <w:rFonts w:ascii="Arial" w:eastAsia="Arial" w:hAnsi="Arial" w:cs="Arial"/>
          <w:b/>
        </w:rPr>
        <w:t>Reševanje medsebojnih sporov, uporaba prava, splošni pogoji poslovanja</w:t>
      </w:r>
    </w:p>
    <w:p w14:paraId="55DDCE11" w14:textId="77777777" w:rsidR="003E41C3" w:rsidRDefault="003E41C3">
      <w:pPr>
        <w:spacing w:after="0"/>
        <w:ind w:left="360"/>
        <w:jc w:val="center"/>
        <w:rPr>
          <w:rFonts w:ascii="Arial" w:eastAsia="Arial" w:hAnsi="Arial" w:cs="Arial"/>
          <w:b/>
        </w:rPr>
      </w:pPr>
    </w:p>
    <w:p w14:paraId="39374143" w14:textId="77777777" w:rsidR="003E41C3" w:rsidRDefault="00351C78">
      <w:pPr>
        <w:spacing w:after="0"/>
        <w:ind w:left="-113"/>
        <w:jc w:val="both"/>
        <w:rPr>
          <w:rFonts w:ascii="Arial" w:eastAsia="Arial" w:hAnsi="Arial" w:cs="Arial"/>
        </w:rPr>
      </w:pPr>
      <w:r>
        <w:rPr>
          <w:rFonts w:ascii="Arial" w:eastAsia="Arial" w:hAnsi="Arial" w:cs="Arial"/>
        </w:rPr>
        <w:t xml:space="preserve">Vse medsebojne spore bosta pogodbeni stranki skušali rešiti na miren način, sicer pa skladno s točko </w:t>
      </w:r>
      <w:r w:rsidRPr="000E6ED9">
        <w:rPr>
          <w:rFonts w:ascii="Arial" w:eastAsia="Arial" w:hAnsi="Arial" w:cs="Arial"/>
        </w:rPr>
        <w:t>3.</w:t>
      </w:r>
      <w:r w:rsidR="00076E62" w:rsidRPr="000E6ED9">
        <w:rPr>
          <w:rFonts w:ascii="Arial" w:eastAsia="Arial" w:hAnsi="Arial" w:cs="Arial"/>
        </w:rPr>
        <w:t>6</w:t>
      </w:r>
      <w:r w:rsidRPr="000E6ED9">
        <w:rPr>
          <w:rFonts w:ascii="Arial" w:eastAsia="Arial" w:hAnsi="Arial" w:cs="Arial"/>
        </w:rPr>
        <w:t>.1.</w:t>
      </w:r>
      <w:r>
        <w:rPr>
          <w:rFonts w:ascii="Arial" w:eastAsia="Arial" w:hAnsi="Arial" w:cs="Arial"/>
        </w:rPr>
        <w:t xml:space="preserve"> Pravil za prodajo.</w:t>
      </w:r>
    </w:p>
    <w:p w14:paraId="17CF6E13" w14:textId="77777777" w:rsidR="003E41C3" w:rsidRDefault="003E41C3">
      <w:pPr>
        <w:spacing w:after="0"/>
        <w:ind w:left="-113"/>
        <w:jc w:val="both"/>
        <w:rPr>
          <w:rFonts w:ascii="Arial" w:eastAsia="Arial" w:hAnsi="Arial" w:cs="Arial"/>
        </w:rPr>
      </w:pPr>
    </w:p>
    <w:p w14:paraId="0BBE945D" w14:textId="77777777" w:rsidR="003E41C3" w:rsidRDefault="00351C78">
      <w:pPr>
        <w:spacing w:after="0"/>
        <w:ind w:left="-113"/>
        <w:jc w:val="both"/>
        <w:rPr>
          <w:rFonts w:ascii="Arial" w:eastAsia="Arial" w:hAnsi="Arial" w:cs="Arial"/>
        </w:rPr>
      </w:pPr>
      <w:r>
        <w:rPr>
          <w:rFonts w:ascii="Arial" w:eastAsia="Arial" w:hAnsi="Arial" w:cs="Arial"/>
        </w:rPr>
        <w:t xml:space="preserve">Za vsa vprašanja, ki jih ta pogodba ne ureja oz. jih ureja le delno, ter tudi za tolmačenje vsebine te pogodbe, se uporabljajo Pravila za prodajo (skupaj s prilogami) ter vsakokratne spremembe teh Pravil od tedaj dalje, ko jih </w:t>
      </w:r>
      <w:proofErr w:type="spellStart"/>
      <w:r>
        <w:rPr>
          <w:rFonts w:ascii="Arial" w:eastAsia="Arial" w:hAnsi="Arial" w:cs="Arial"/>
        </w:rPr>
        <w:t>SiDG</w:t>
      </w:r>
      <w:proofErr w:type="spellEnd"/>
      <w:r>
        <w:rPr>
          <w:rFonts w:ascii="Arial" w:eastAsia="Arial" w:hAnsi="Arial" w:cs="Arial"/>
        </w:rPr>
        <w:t xml:space="preserve"> d.o.o. javno objavi na svojih spletnih straneh. Poleg tega sta pogodbeni stranki sporazumni, da se poleg zadevnih Pravil za prodajo (skupaj s prilogami) in sprememb le teh, za vse navedeno uporablja tudi OZ tudi vsi drugi splošno veljavni pravni predpisi, vendar le tedaj, ko teh situacij ne urejajo Pravila za prodajo. Prav tako sta pogodbeni stranki sporazumni, da se pri navedenem uporablja tudi vsebina dokumentacije v zvezi z izvedbo javne dražbe, v zvezi s katero je bil kupec izbran kot izbrani dražitelj, pri čemer je ta dokumentacija sestavni del te pogodbe. </w:t>
      </w:r>
    </w:p>
    <w:p w14:paraId="294E75E0" w14:textId="77777777" w:rsidR="003E41C3" w:rsidRDefault="003E41C3">
      <w:pPr>
        <w:spacing w:after="0"/>
        <w:ind w:left="-113"/>
        <w:jc w:val="both"/>
        <w:rPr>
          <w:rFonts w:ascii="Arial" w:eastAsia="Arial" w:hAnsi="Arial" w:cs="Arial"/>
        </w:rPr>
      </w:pPr>
    </w:p>
    <w:p w14:paraId="420CCDCB" w14:textId="77777777" w:rsidR="003E41C3" w:rsidRPr="00F116AD" w:rsidRDefault="00351C78">
      <w:pPr>
        <w:spacing w:after="0"/>
        <w:ind w:left="-113"/>
        <w:jc w:val="both"/>
        <w:rPr>
          <w:rFonts w:ascii="Arial" w:eastAsia="Arial" w:hAnsi="Arial" w:cs="Arial"/>
        </w:rPr>
      </w:pPr>
      <w:r>
        <w:rPr>
          <w:rFonts w:ascii="Arial" w:eastAsia="Arial" w:hAnsi="Arial" w:cs="Arial"/>
        </w:rPr>
        <w:t xml:space="preserve">Pravila za prodajo oz. splošni pogoji poslovanja v zvezi s prodajo GLS, ki so omenjeni na več mestih te pogodbe, so kot priloga sestavni del te pogodbe, vključno s Prilogo 1 »Pravila za prodajo gozdno lesnih sortimentov na javnih dražbah (PP-JD)«. Kupec izjavlja, da so mu ta pravila oz. vsebina teh pravil ob sklepanju te pogodbe poznana in da je seznanjen s tem, da so ta pravila javno objavljena na spletnih straneh </w:t>
      </w:r>
      <w:proofErr w:type="spellStart"/>
      <w:r>
        <w:rPr>
          <w:rFonts w:ascii="Arial" w:eastAsia="Arial" w:hAnsi="Arial" w:cs="Arial"/>
        </w:rPr>
        <w:t>SiDG</w:t>
      </w:r>
      <w:proofErr w:type="spellEnd"/>
      <w:r>
        <w:rPr>
          <w:rFonts w:ascii="Arial" w:eastAsia="Arial" w:hAnsi="Arial" w:cs="Arial"/>
        </w:rPr>
        <w:t xml:space="preserve"> d.o.o. ( </w:t>
      </w:r>
      <w:hyperlink r:id="rId8">
        <w:r w:rsidRPr="00F116AD">
          <w:rPr>
            <w:rFonts w:ascii="Arial" w:eastAsia="Arial" w:hAnsi="Arial" w:cs="Arial"/>
            <w:color w:val="0563C1"/>
          </w:rPr>
          <w:t>http://www.sidg.si</w:t>
        </w:r>
      </w:hyperlink>
      <w:r w:rsidRPr="00F116AD">
        <w:rPr>
          <w:rFonts w:ascii="Arial" w:eastAsia="Arial" w:hAnsi="Arial" w:cs="Arial"/>
        </w:rPr>
        <w:t xml:space="preserve"> ). Vsebina Pravil za prodajo v celoti veže pogodbeni stranki, razen v delih teh Pravil, ki jih ta pogodba ureja drugače kot sama Pravila za prodajo.</w:t>
      </w:r>
    </w:p>
    <w:p w14:paraId="003FC02A" w14:textId="77777777" w:rsidR="003E41C3" w:rsidRPr="00F116AD" w:rsidRDefault="003E41C3">
      <w:pPr>
        <w:spacing w:after="0"/>
        <w:ind w:left="-113"/>
        <w:jc w:val="both"/>
        <w:rPr>
          <w:rFonts w:ascii="Arial" w:eastAsia="Arial" w:hAnsi="Arial" w:cs="Arial"/>
        </w:rPr>
      </w:pPr>
    </w:p>
    <w:p w14:paraId="28BBAF73" w14:textId="77777777" w:rsidR="003E41C3" w:rsidRDefault="003E41C3" w:rsidP="00F116AD">
      <w:pPr>
        <w:spacing w:after="0"/>
        <w:ind w:left="-113"/>
        <w:jc w:val="center"/>
        <w:rPr>
          <w:rFonts w:ascii="Arial" w:eastAsia="Arial" w:hAnsi="Arial" w:cs="Arial"/>
          <w:u w:val="single"/>
        </w:rPr>
      </w:pPr>
    </w:p>
    <w:p w14:paraId="43469E5A" w14:textId="77777777" w:rsidR="003E41C3" w:rsidRPr="00F116AD" w:rsidRDefault="00351C78" w:rsidP="00F116AD">
      <w:pPr>
        <w:pStyle w:val="Odstavekseznama"/>
        <w:numPr>
          <w:ilvl w:val="0"/>
          <w:numId w:val="18"/>
        </w:numPr>
        <w:spacing w:after="0"/>
        <w:jc w:val="center"/>
        <w:rPr>
          <w:rFonts w:ascii="Arial" w:eastAsia="Arial" w:hAnsi="Arial" w:cs="Arial"/>
          <w:b/>
        </w:rPr>
      </w:pPr>
      <w:r w:rsidRPr="00F116AD">
        <w:rPr>
          <w:rFonts w:ascii="Arial" w:eastAsia="Arial" w:hAnsi="Arial" w:cs="Arial"/>
          <w:b/>
        </w:rPr>
        <w:t>člen</w:t>
      </w:r>
    </w:p>
    <w:p w14:paraId="0735C72E" w14:textId="77777777" w:rsidR="003E41C3" w:rsidRPr="00F116AD" w:rsidRDefault="003E41C3">
      <w:pPr>
        <w:spacing w:after="0"/>
        <w:ind w:left="-142"/>
        <w:jc w:val="both"/>
        <w:rPr>
          <w:rFonts w:ascii="Arial" w:eastAsia="Arial" w:hAnsi="Arial" w:cs="Arial"/>
          <w:b/>
          <w:color w:val="FF0000"/>
          <w:sz w:val="28"/>
        </w:rPr>
      </w:pPr>
    </w:p>
    <w:p w14:paraId="3526D314" w14:textId="77777777" w:rsidR="003E41C3" w:rsidRPr="00F116AD" w:rsidRDefault="00351C78">
      <w:pPr>
        <w:spacing w:after="0" w:line="240" w:lineRule="auto"/>
        <w:ind w:left="-142"/>
        <w:jc w:val="both"/>
        <w:rPr>
          <w:rFonts w:ascii="Arial" w:eastAsia="Arial" w:hAnsi="Arial" w:cs="Arial"/>
        </w:rPr>
      </w:pPr>
      <w:r w:rsidRPr="00F116AD">
        <w:rPr>
          <w:rFonts w:ascii="Arial" w:eastAsia="Arial" w:hAnsi="Arial" w:cs="Arial"/>
        </w:rPr>
        <w:t>SIGD d.o.o. izjavlja,  da so vsi GLS dobavljeni kupcu pokriti s certifikatom FSC.</w:t>
      </w:r>
    </w:p>
    <w:p w14:paraId="2D7C75EA" w14:textId="77777777" w:rsidR="003E41C3" w:rsidRPr="00F116AD" w:rsidRDefault="003E41C3">
      <w:pPr>
        <w:spacing w:after="0" w:line="240" w:lineRule="auto"/>
        <w:ind w:left="-142"/>
        <w:jc w:val="both"/>
        <w:rPr>
          <w:rFonts w:ascii="Arial" w:eastAsia="Arial" w:hAnsi="Arial" w:cs="Arial"/>
        </w:rPr>
      </w:pPr>
    </w:p>
    <w:p w14:paraId="1AC46F12" w14:textId="77777777" w:rsidR="003E41C3" w:rsidRPr="00F116AD" w:rsidRDefault="00351C78">
      <w:pPr>
        <w:spacing w:after="0" w:line="240" w:lineRule="auto"/>
        <w:ind w:left="-142"/>
        <w:jc w:val="both"/>
        <w:rPr>
          <w:rFonts w:ascii="Arial" w:eastAsia="Arial" w:hAnsi="Arial" w:cs="Arial"/>
        </w:rPr>
      </w:pPr>
      <w:r w:rsidRPr="00F116AD">
        <w:rPr>
          <w:rFonts w:ascii="Arial" w:eastAsia="Arial" w:hAnsi="Arial" w:cs="Arial"/>
        </w:rPr>
        <w:t>SIGD d.o.o. izjavlja, da material ne prihaja iz območij in virov, navedenih v standardu FSC STD-30-010, natančneje:</w:t>
      </w:r>
    </w:p>
    <w:p w14:paraId="7CE5CFF1" w14:textId="77777777" w:rsidR="003E41C3" w:rsidRPr="00F116AD" w:rsidRDefault="00351C78">
      <w:pPr>
        <w:spacing w:after="0" w:line="240" w:lineRule="auto"/>
        <w:ind w:left="-142"/>
        <w:jc w:val="both"/>
        <w:rPr>
          <w:rFonts w:ascii="Arial" w:eastAsia="Arial" w:hAnsi="Arial" w:cs="Arial"/>
        </w:rPr>
      </w:pPr>
      <w:r w:rsidRPr="00F116AD">
        <w:rPr>
          <w:rFonts w:ascii="Arial" w:eastAsia="Arial" w:hAnsi="Arial" w:cs="Arial"/>
        </w:rPr>
        <w:t>- iz področij, kjer so kršene državljanske in/ali tradicionalne pravice;</w:t>
      </w:r>
    </w:p>
    <w:p w14:paraId="1767388E" w14:textId="77777777" w:rsidR="003E41C3" w:rsidRPr="00F116AD" w:rsidRDefault="00351C78">
      <w:pPr>
        <w:spacing w:after="0" w:line="240" w:lineRule="auto"/>
        <w:ind w:left="-142"/>
        <w:jc w:val="both"/>
        <w:rPr>
          <w:rFonts w:ascii="Arial" w:eastAsia="Arial" w:hAnsi="Arial" w:cs="Arial"/>
        </w:rPr>
      </w:pPr>
      <w:r w:rsidRPr="00F116AD">
        <w:rPr>
          <w:rFonts w:ascii="Arial" w:eastAsia="Arial" w:hAnsi="Arial" w:cs="Arial"/>
        </w:rPr>
        <w:t>- iz gozdov visoke ohranitvene vrednosti (HVCF), ki niso certificirani FSC;</w:t>
      </w:r>
    </w:p>
    <w:p w14:paraId="6DF1578E" w14:textId="77777777" w:rsidR="003E41C3" w:rsidRPr="00F116AD" w:rsidRDefault="00351C78">
      <w:pPr>
        <w:spacing w:after="0" w:line="240" w:lineRule="auto"/>
        <w:ind w:left="-142"/>
        <w:jc w:val="both"/>
        <w:rPr>
          <w:rFonts w:ascii="Arial" w:eastAsia="Arial" w:hAnsi="Arial" w:cs="Arial"/>
        </w:rPr>
      </w:pPr>
      <w:r w:rsidRPr="00F116AD">
        <w:rPr>
          <w:rFonts w:ascii="Arial" w:eastAsia="Arial" w:hAnsi="Arial" w:cs="Arial"/>
        </w:rPr>
        <w:t>- les iz gensko spremenjenih rastlin;</w:t>
      </w:r>
    </w:p>
    <w:p w14:paraId="5EB8D6B9" w14:textId="77777777" w:rsidR="003E41C3" w:rsidRPr="00F116AD" w:rsidRDefault="00351C78">
      <w:pPr>
        <w:spacing w:after="0" w:line="240" w:lineRule="auto"/>
        <w:ind w:left="-142"/>
        <w:jc w:val="both"/>
        <w:rPr>
          <w:rFonts w:ascii="Arial" w:eastAsia="Arial" w:hAnsi="Arial" w:cs="Arial"/>
        </w:rPr>
      </w:pPr>
      <w:r w:rsidRPr="00F116AD">
        <w:rPr>
          <w:rFonts w:ascii="Arial" w:eastAsia="Arial" w:hAnsi="Arial" w:cs="Arial"/>
        </w:rPr>
        <w:t>- les, ki je bil nezakonito posekan;</w:t>
      </w:r>
    </w:p>
    <w:p w14:paraId="74126606" w14:textId="77777777" w:rsidR="003E41C3" w:rsidRPr="00F116AD" w:rsidRDefault="00351C78">
      <w:pPr>
        <w:spacing w:after="0" w:line="240" w:lineRule="auto"/>
        <w:ind w:left="-142"/>
        <w:jc w:val="both"/>
        <w:rPr>
          <w:rFonts w:ascii="Arial" w:eastAsia="Arial" w:hAnsi="Arial" w:cs="Arial"/>
        </w:rPr>
      </w:pPr>
      <w:r w:rsidRPr="00F116AD">
        <w:rPr>
          <w:rFonts w:ascii="Arial" w:eastAsia="Arial" w:hAnsi="Arial" w:cs="Arial"/>
        </w:rPr>
        <w:t>- les iz naravnih gozdov, ki so bili preoblikovani v nasade ali v druge negozdne oblike.</w:t>
      </w:r>
    </w:p>
    <w:p w14:paraId="00E0E6D3" w14:textId="77777777" w:rsidR="003E41C3" w:rsidRPr="00F116AD" w:rsidRDefault="003E41C3">
      <w:pPr>
        <w:spacing w:after="0" w:line="240" w:lineRule="auto"/>
        <w:ind w:left="-142"/>
        <w:jc w:val="both"/>
        <w:rPr>
          <w:rFonts w:ascii="Arial" w:eastAsia="Arial" w:hAnsi="Arial" w:cs="Arial"/>
        </w:rPr>
      </w:pPr>
    </w:p>
    <w:p w14:paraId="4F03DCD5" w14:textId="77777777" w:rsidR="003E41C3" w:rsidRPr="00F116AD" w:rsidRDefault="003E41C3" w:rsidP="00F116AD">
      <w:pPr>
        <w:spacing w:after="0"/>
        <w:ind w:left="-113"/>
        <w:jc w:val="center"/>
        <w:rPr>
          <w:rFonts w:ascii="Arial" w:eastAsia="Arial" w:hAnsi="Arial" w:cs="Arial"/>
        </w:rPr>
      </w:pPr>
    </w:p>
    <w:p w14:paraId="623BA95A" w14:textId="77777777" w:rsidR="003E41C3" w:rsidRPr="00F116AD" w:rsidRDefault="00351C78" w:rsidP="00F116AD">
      <w:pPr>
        <w:pStyle w:val="Odstavekseznama"/>
        <w:numPr>
          <w:ilvl w:val="0"/>
          <w:numId w:val="18"/>
        </w:numPr>
        <w:spacing w:after="0"/>
        <w:jc w:val="center"/>
        <w:rPr>
          <w:rFonts w:ascii="Arial" w:eastAsia="Arial" w:hAnsi="Arial" w:cs="Arial"/>
          <w:b/>
        </w:rPr>
      </w:pPr>
      <w:r w:rsidRPr="00F116AD">
        <w:rPr>
          <w:rFonts w:ascii="Arial" w:eastAsia="Arial" w:hAnsi="Arial" w:cs="Arial"/>
          <w:b/>
        </w:rPr>
        <w:lastRenderedPageBreak/>
        <w:t>člen</w:t>
      </w:r>
    </w:p>
    <w:p w14:paraId="25DCBC10" w14:textId="77777777" w:rsidR="003E41C3" w:rsidRPr="00F116AD" w:rsidRDefault="00351C78">
      <w:pPr>
        <w:spacing w:after="0"/>
        <w:ind w:left="-113"/>
        <w:jc w:val="center"/>
        <w:rPr>
          <w:rFonts w:ascii="Arial" w:eastAsia="Arial" w:hAnsi="Arial" w:cs="Arial"/>
          <w:b/>
        </w:rPr>
      </w:pPr>
      <w:r w:rsidRPr="00F116AD">
        <w:rPr>
          <w:rFonts w:ascii="Arial" w:eastAsia="Arial" w:hAnsi="Arial" w:cs="Arial"/>
          <w:b/>
        </w:rPr>
        <w:t xml:space="preserve">          Skrbnik pogodbe</w:t>
      </w:r>
    </w:p>
    <w:p w14:paraId="2027678A" w14:textId="77777777" w:rsidR="003E41C3" w:rsidRPr="00F116AD" w:rsidRDefault="003E41C3">
      <w:pPr>
        <w:spacing w:after="0"/>
        <w:ind w:left="-113"/>
        <w:jc w:val="center"/>
        <w:rPr>
          <w:rFonts w:ascii="Arial" w:eastAsia="Arial" w:hAnsi="Arial" w:cs="Arial"/>
          <w:b/>
        </w:rPr>
      </w:pPr>
    </w:p>
    <w:p w14:paraId="22BBD5AD" w14:textId="77777777" w:rsidR="003E41C3" w:rsidRPr="00F116AD" w:rsidRDefault="00351C78">
      <w:pPr>
        <w:spacing w:after="0"/>
        <w:ind w:left="-57"/>
        <w:jc w:val="both"/>
        <w:rPr>
          <w:rFonts w:ascii="Arial" w:eastAsia="Arial" w:hAnsi="Arial" w:cs="Arial"/>
        </w:rPr>
      </w:pPr>
      <w:r w:rsidRPr="00F116AD">
        <w:rPr>
          <w:rFonts w:ascii="Arial" w:eastAsia="Arial" w:hAnsi="Arial" w:cs="Arial"/>
        </w:rPr>
        <w:t xml:space="preserve">Skrbnik te pogodbe na strani </w:t>
      </w:r>
      <w:proofErr w:type="spellStart"/>
      <w:r w:rsidRPr="00F116AD">
        <w:rPr>
          <w:rFonts w:ascii="Arial" w:eastAsia="Arial" w:hAnsi="Arial" w:cs="Arial"/>
        </w:rPr>
        <w:t>SiDG</w:t>
      </w:r>
      <w:proofErr w:type="spellEnd"/>
      <w:r w:rsidRPr="00F116AD">
        <w:rPr>
          <w:rFonts w:ascii="Arial" w:eastAsia="Arial" w:hAnsi="Arial" w:cs="Arial"/>
        </w:rPr>
        <w:t xml:space="preserve"> d.o.o. je g./ga.  </w:t>
      </w:r>
      <w:r w:rsidR="00F116AD">
        <w:rPr>
          <w:rFonts w:ascii="Arial" w:eastAsia="Arial" w:hAnsi="Arial" w:cs="Arial"/>
        </w:rPr>
        <w:t>________________</w:t>
      </w:r>
      <w:r w:rsidRPr="00F116AD">
        <w:rPr>
          <w:rFonts w:ascii="Arial" w:eastAsia="Arial" w:hAnsi="Arial" w:cs="Arial"/>
        </w:rPr>
        <w:t xml:space="preserve">, kontakt:  </w:t>
      </w:r>
      <w:r w:rsidR="00F116AD">
        <w:rPr>
          <w:rFonts w:ascii="Arial" w:eastAsia="Arial" w:hAnsi="Arial" w:cs="Arial"/>
        </w:rPr>
        <w:t>_________________</w:t>
      </w:r>
      <w:r w:rsidRPr="00F116AD">
        <w:rPr>
          <w:rFonts w:ascii="Arial" w:eastAsia="Arial" w:hAnsi="Arial" w:cs="Arial"/>
        </w:rPr>
        <w:t xml:space="preserve">, </w:t>
      </w:r>
      <w:r w:rsidR="00F116AD">
        <w:rPr>
          <w:rFonts w:ascii="Arial" w:eastAsia="Arial" w:hAnsi="Arial" w:cs="Arial"/>
        </w:rPr>
        <w:t>_______________</w:t>
      </w:r>
      <w:r w:rsidRPr="00F116AD">
        <w:rPr>
          <w:rFonts w:ascii="Arial" w:eastAsia="Arial" w:hAnsi="Arial" w:cs="Arial"/>
        </w:rPr>
        <w:t>, na strani kupca pa _______________________, kontakt __________________.</w:t>
      </w:r>
    </w:p>
    <w:p w14:paraId="1B011EB3" w14:textId="77777777" w:rsidR="003E41C3" w:rsidRDefault="003E41C3">
      <w:pPr>
        <w:spacing w:after="0"/>
        <w:ind w:left="-113"/>
        <w:jc w:val="both"/>
        <w:rPr>
          <w:rFonts w:ascii="Arial" w:eastAsia="Arial" w:hAnsi="Arial" w:cs="Arial"/>
          <w:u w:val="single"/>
        </w:rPr>
      </w:pPr>
    </w:p>
    <w:p w14:paraId="15036C22" w14:textId="77777777" w:rsidR="003E41C3" w:rsidRPr="00F116AD" w:rsidRDefault="00351C78" w:rsidP="00F116AD">
      <w:pPr>
        <w:pStyle w:val="Odstavekseznama"/>
        <w:numPr>
          <w:ilvl w:val="0"/>
          <w:numId w:val="18"/>
        </w:numPr>
        <w:spacing w:after="0"/>
        <w:jc w:val="center"/>
        <w:rPr>
          <w:rFonts w:ascii="Arial" w:eastAsia="Arial" w:hAnsi="Arial" w:cs="Arial"/>
          <w:b/>
        </w:rPr>
      </w:pPr>
      <w:r w:rsidRPr="00F116AD">
        <w:rPr>
          <w:rFonts w:ascii="Arial" w:eastAsia="Arial" w:hAnsi="Arial" w:cs="Arial"/>
          <w:b/>
        </w:rPr>
        <w:t>člen</w:t>
      </w:r>
    </w:p>
    <w:p w14:paraId="3F58032F" w14:textId="77777777" w:rsidR="003E41C3" w:rsidRDefault="00351C78">
      <w:pPr>
        <w:spacing w:after="0"/>
        <w:ind w:left="360"/>
        <w:jc w:val="center"/>
        <w:rPr>
          <w:rFonts w:ascii="Arial" w:eastAsia="Arial" w:hAnsi="Arial" w:cs="Arial"/>
          <w:b/>
        </w:rPr>
      </w:pPr>
      <w:r>
        <w:rPr>
          <w:rFonts w:ascii="Arial" w:eastAsia="Arial" w:hAnsi="Arial" w:cs="Arial"/>
          <w:b/>
        </w:rPr>
        <w:t>Protikorupcijska klavzula</w:t>
      </w:r>
    </w:p>
    <w:p w14:paraId="2E7EE9B5" w14:textId="77777777" w:rsidR="003E41C3" w:rsidRDefault="003E41C3">
      <w:pPr>
        <w:spacing w:after="0"/>
        <w:ind w:left="360"/>
        <w:jc w:val="center"/>
        <w:rPr>
          <w:rFonts w:ascii="Arial" w:eastAsia="Arial" w:hAnsi="Arial" w:cs="Arial"/>
          <w:b/>
        </w:rPr>
      </w:pPr>
    </w:p>
    <w:p w14:paraId="55D8911B" w14:textId="77777777" w:rsidR="003E41C3" w:rsidRDefault="00351C78">
      <w:pPr>
        <w:spacing w:after="0"/>
        <w:ind w:left="-113"/>
        <w:jc w:val="both"/>
        <w:rPr>
          <w:rFonts w:ascii="Arial" w:eastAsia="Arial" w:hAnsi="Arial" w:cs="Arial"/>
        </w:rPr>
      </w:pPr>
      <w:r>
        <w:rPr>
          <w:rFonts w:ascii="Arial" w:eastAsia="Arial" w:hAnsi="Arial" w:cs="Arial"/>
        </w:rPr>
        <w:t>Pogodba, pri kateri kdo v imenu ali na račun druge pogodbene stranke, predstavniku ali posredniku organa ali organizacije iz javnega sektorja obljubi, ponudi ali da kakšno nedovoljeno korist za:</w:t>
      </w:r>
    </w:p>
    <w:p w14:paraId="7043962B" w14:textId="77777777" w:rsidR="003E41C3" w:rsidRDefault="00351C78">
      <w:pPr>
        <w:spacing w:after="0"/>
        <w:ind w:left="-113"/>
        <w:jc w:val="both"/>
        <w:rPr>
          <w:rFonts w:ascii="Arial" w:eastAsia="Arial" w:hAnsi="Arial" w:cs="Arial"/>
        </w:rPr>
      </w:pPr>
      <w:r>
        <w:rPr>
          <w:rFonts w:ascii="Arial" w:eastAsia="Arial" w:hAnsi="Arial" w:cs="Arial"/>
        </w:rPr>
        <w:t>-        pridobitev posla ali</w:t>
      </w:r>
    </w:p>
    <w:p w14:paraId="6BE4D5E5" w14:textId="77777777" w:rsidR="003E41C3" w:rsidRDefault="00351C78">
      <w:pPr>
        <w:spacing w:after="0"/>
        <w:ind w:left="-113"/>
        <w:jc w:val="both"/>
        <w:rPr>
          <w:rFonts w:ascii="Arial" w:eastAsia="Arial" w:hAnsi="Arial" w:cs="Arial"/>
        </w:rPr>
      </w:pPr>
      <w:r>
        <w:rPr>
          <w:rFonts w:ascii="Arial" w:eastAsia="Arial" w:hAnsi="Arial" w:cs="Arial"/>
        </w:rPr>
        <w:t>-        za sklenitev posla pod ugodnejšimi pogoji ali</w:t>
      </w:r>
    </w:p>
    <w:p w14:paraId="44EEB025" w14:textId="77777777" w:rsidR="003E41C3" w:rsidRDefault="00351C78">
      <w:pPr>
        <w:spacing w:after="0"/>
        <w:ind w:left="-113"/>
        <w:jc w:val="both"/>
        <w:rPr>
          <w:rFonts w:ascii="Arial" w:eastAsia="Arial" w:hAnsi="Arial" w:cs="Arial"/>
        </w:rPr>
      </w:pPr>
      <w:r>
        <w:rPr>
          <w:rFonts w:ascii="Arial" w:eastAsia="Arial" w:hAnsi="Arial" w:cs="Arial"/>
        </w:rPr>
        <w:t>-        za opustitev dolžnega nadzora nad izvajanjem pogodbenih obveznosti ali</w:t>
      </w:r>
    </w:p>
    <w:p w14:paraId="13E86252" w14:textId="77777777" w:rsidR="003E41C3" w:rsidRDefault="00351C78">
      <w:pPr>
        <w:spacing w:after="0"/>
        <w:ind w:left="-113"/>
        <w:jc w:val="both"/>
        <w:rPr>
          <w:rFonts w:ascii="Arial" w:eastAsia="Arial" w:hAnsi="Arial" w:cs="Arial"/>
        </w:rPr>
      </w:pPr>
      <w:r>
        <w:rPr>
          <w:rFonts w:ascii="Arial" w:eastAsia="Arial" w:hAnsi="Arial" w:cs="Arial"/>
        </w:rPr>
        <w:t>-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5510A653" w14:textId="77777777" w:rsidR="003E41C3" w:rsidRDefault="00351C78">
      <w:pPr>
        <w:spacing w:after="0"/>
        <w:ind w:left="-113"/>
        <w:jc w:val="both"/>
        <w:rPr>
          <w:rFonts w:ascii="Arial" w:eastAsia="Arial" w:hAnsi="Arial" w:cs="Arial"/>
        </w:rPr>
      </w:pPr>
      <w:r>
        <w:rPr>
          <w:rFonts w:ascii="Arial" w:eastAsia="Arial" w:hAnsi="Arial" w:cs="Arial"/>
        </w:rPr>
        <w:t>je nična.</w:t>
      </w:r>
    </w:p>
    <w:p w14:paraId="7AC9A361" w14:textId="77777777" w:rsidR="003E41C3" w:rsidRDefault="003E41C3">
      <w:pPr>
        <w:spacing w:after="0"/>
        <w:ind w:left="-113"/>
        <w:jc w:val="both"/>
        <w:rPr>
          <w:rFonts w:ascii="Arial" w:eastAsia="Arial" w:hAnsi="Arial" w:cs="Arial"/>
        </w:rPr>
      </w:pPr>
    </w:p>
    <w:p w14:paraId="248DA94A" w14:textId="77777777" w:rsidR="003E41C3" w:rsidRPr="00F116AD" w:rsidRDefault="00351C78" w:rsidP="00F116AD">
      <w:pPr>
        <w:pStyle w:val="Odstavekseznama"/>
        <w:numPr>
          <w:ilvl w:val="0"/>
          <w:numId w:val="18"/>
        </w:numPr>
        <w:spacing w:after="0"/>
        <w:jc w:val="center"/>
        <w:rPr>
          <w:rFonts w:ascii="Arial" w:eastAsia="Arial" w:hAnsi="Arial" w:cs="Arial"/>
          <w:b/>
        </w:rPr>
      </w:pPr>
      <w:r w:rsidRPr="00F116AD">
        <w:rPr>
          <w:rFonts w:ascii="Arial" w:eastAsia="Arial" w:hAnsi="Arial" w:cs="Arial"/>
          <w:b/>
        </w:rPr>
        <w:t>Člen</w:t>
      </w:r>
    </w:p>
    <w:p w14:paraId="69A448D5" w14:textId="77777777" w:rsidR="003E41C3" w:rsidRDefault="00351C78">
      <w:pPr>
        <w:spacing w:after="0"/>
        <w:ind w:left="360"/>
        <w:jc w:val="center"/>
        <w:rPr>
          <w:rFonts w:ascii="Arial" w:eastAsia="Arial" w:hAnsi="Arial" w:cs="Arial"/>
          <w:b/>
        </w:rPr>
      </w:pPr>
      <w:r>
        <w:rPr>
          <w:rFonts w:ascii="Arial" w:eastAsia="Arial" w:hAnsi="Arial" w:cs="Arial"/>
          <w:b/>
        </w:rPr>
        <w:t>Varovanje osebnih podatkov</w:t>
      </w:r>
    </w:p>
    <w:p w14:paraId="5E8B021F" w14:textId="77777777" w:rsidR="003E41C3" w:rsidRDefault="003E41C3">
      <w:pPr>
        <w:spacing w:after="0"/>
        <w:ind w:left="360"/>
        <w:jc w:val="both"/>
        <w:rPr>
          <w:rFonts w:ascii="Arial" w:eastAsia="Arial" w:hAnsi="Arial" w:cs="Arial"/>
          <w:b/>
        </w:rPr>
      </w:pPr>
    </w:p>
    <w:p w14:paraId="15DD4AF0" w14:textId="77777777" w:rsidR="003E41C3" w:rsidRDefault="00351C78">
      <w:pPr>
        <w:spacing w:after="0"/>
        <w:ind w:left="-142"/>
        <w:jc w:val="both"/>
        <w:rPr>
          <w:rFonts w:ascii="Arial" w:eastAsia="Arial" w:hAnsi="Arial" w:cs="Arial"/>
        </w:rPr>
      </w:pPr>
      <w:r>
        <w:rPr>
          <w:rFonts w:ascii="Arial" w:eastAsia="Arial" w:hAnsi="Arial" w:cs="Arial"/>
        </w:rPr>
        <w:t>Pogodbeni stranki se zavezujeta, da bosta pri svojem delu spoštovali določbe Uredbe (EU) 2016/679 Evropskega parlamenta in Sveta z dne 27. aprila 2016 (v nadaljevanju uredba) o varstvu posameznikov pri obdelavi osebnih podatkov ter zagotovili, da so osebe, ki obdelujejo osebne podatke zavezane k zaupnosti.</w:t>
      </w:r>
    </w:p>
    <w:p w14:paraId="65908D56" w14:textId="2AA38A58" w:rsidR="003E41C3" w:rsidRDefault="003E41C3">
      <w:pPr>
        <w:spacing w:after="0"/>
        <w:ind w:left="360"/>
        <w:jc w:val="both"/>
        <w:rPr>
          <w:rFonts w:ascii="Arial" w:eastAsia="Arial" w:hAnsi="Arial" w:cs="Arial"/>
          <w:b/>
        </w:rPr>
      </w:pPr>
    </w:p>
    <w:p w14:paraId="5EFF1F38" w14:textId="7C5D8B98" w:rsidR="006636D0" w:rsidRDefault="006636D0">
      <w:pPr>
        <w:spacing w:after="0"/>
        <w:ind w:left="360"/>
        <w:jc w:val="both"/>
        <w:rPr>
          <w:rFonts w:ascii="Arial" w:eastAsia="Arial" w:hAnsi="Arial" w:cs="Arial"/>
          <w:b/>
        </w:rPr>
      </w:pPr>
    </w:p>
    <w:p w14:paraId="2BC147C5" w14:textId="30EB2CA8" w:rsidR="006636D0" w:rsidRDefault="006636D0">
      <w:pPr>
        <w:spacing w:after="0"/>
        <w:ind w:left="360"/>
        <w:jc w:val="both"/>
        <w:rPr>
          <w:rFonts w:ascii="Arial" w:eastAsia="Arial" w:hAnsi="Arial" w:cs="Arial"/>
          <w:b/>
        </w:rPr>
      </w:pPr>
    </w:p>
    <w:p w14:paraId="491CE593" w14:textId="77777777" w:rsidR="006636D0" w:rsidRDefault="006636D0">
      <w:pPr>
        <w:spacing w:after="0"/>
        <w:ind w:left="360"/>
        <w:jc w:val="both"/>
        <w:rPr>
          <w:rFonts w:ascii="Arial" w:eastAsia="Arial" w:hAnsi="Arial" w:cs="Arial"/>
          <w:b/>
        </w:rPr>
      </w:pPr>
    </w:p>
    <w:p w14:paraId="758B0643" w14:textId="77777777" w:rsidR="003E41C3" w:rsidRDefault="003E41C3">
      <w:pPr>
        <w:spacing w:after="0"/>
        <w:ind w:left="360"/>
        <w:jc w:val="both"/>
        <w:rPr>
          <w:rFonts w:ascii="Arial" w:eastAsia="Arial" w:hAnsi="Arial" w:cs="Arial"/>
          <w:b/>
        </w:rPr>
      </w:pPr>
    </w:p>
    <w:p w14:paraId="3E9647C0" w14:textId="1F454285" w:rsidR="00F7697F" w:rsidRPr="00F7697F" w:rsidRDefault="00F7697F">
      <w:pPr>
        <w:spacing w:after="0"/>
        <w:ind w:hanging="142"/>
        <w:jc w:val="both"/>
        <w:rPr>
          <w:rFonts w:ascii="Arial" w:eastAsia="Arial" w:hAnsi="Arial" w:cs="Arial"/>
          <w:bCs/>
        </w:rPr>
      </w:pPr>
      <w:r w:rsidRPr="00F7697F">
        <w:rPr>
          <w:rFonts w:ascii="Arial" w:eastAsia="Arial" w:hAnsi="Arial" w:cs="Arial"/>
          <w:bCs/>
        </w:rPr>
        <w:t>Številka: ______________________</w:t>
      </w:r>
      <w:r>
        <w:rPr>
          <w:rFonts w:ascii="Arial" w:eastAsia="Arial" w:hAnsi="Arial" w:cs="Arial"/>
          <w:bCs/>
        </w:rPr>
        <w:t xml:space="preserve">                             </w:t>
      </w:r>
      <w:r w:rsidR="00C23022">
        <w:rPr>
          <w:rFonts w:ascii="Arial" w:eastAsia="Arial" w:hAnsi="Arial" w:cs="Arial"/>
          <w:bCs/>
        </w:rPr>
        <w:t xml:space="preserve">    </w:t>
      </w:r>
      <w:r>
        <w:rPr>
          <w:rFonts w:ascii="Arial" w:eastAsia="Arial" w:hAnsi="Arial" w:cs="Arial"/>
          <w:bCs/>
        </w:rPr>
        <w:t xml:space="preserve">  Številka: ____________________</w:t>
      </w:r>
    </w:p>
    <w:p w14:paraId="369570E8" w14:textId="77777777" w:rsidR="00F7697F" w:rsidRPr="00F7697F" w:rsidRDefault="00F7697F">
      <w:pPr>
        <w:spacing w:after="0"/>
        <w:ind w:hanging="142"/>
        <w:jc w:val="both"/>
        <w:rPr>
          <w:rFonts w:ascii="Arial" w:eastAsia="Arial" w:hAnsi="Arial" w:cs="Arial"/>
          <w:bCs/>
        </w:rPr>
      </w:pPr>
    </w:p>
    <w:p w14:paraId="717C395D" w14:textId="3F61DA3D" w:rsidR="003E41C3" w:rsidRPr="00F7697F" w:rsidRDefault="00351C78">
      <w:pPr>
        <w:spacing w:after="0"/>
        <w:ind w:hanging="142"/>
        <w:jc w:val="both"/>
        <w:rPr>
          <w:rFonts w:ascii="Arial" w:eastAsia="Arial" w:hAnsi="Arial" w:cs="Arial"/>
          <w:bCs/>
        </w:rPr>
      </w:pPr>
      <w:r w:rsidRPr="00F7697F">
        <w:rPr>
          <w:rFonts w:ascii="Arial" w:eastAsia="Arial" w:hAnsi="Arial" w:cs="Arial"/>
          <w:bCs/>
        </w:rPr>
        <w:t xml:space="preserve">Kraj in datum: Kočevje, __________            </w:t>
      </w:r>
      <w:r w:rsidR="00F116AD" w:rsidRPr="00F7697F">
        <w:rPr>
          <w:rFonts w:ascii="Arial" w:eastAsia="Arial" w:hAnsi="Arial" w:cs="Arial"/>
          <w:bCs/>
        </w:rPr>
        <w:t xml:space="preserve"> </w:t>
      </w:r>
      <w:r w:rsidRPr="00F7697F">
        <w:rPr>
          <w:rFonts w:ascii="Arial" w:eastAsia="Arial" w:hAnsi="Arial" w:cs="Arial"/>
          <w:bCs/>
        </w:rPr>
        <w:t xml:space="preserve">                </w:t>
      </w:r>
      <w:r w:rsidR="00C23022">
        <w:rPr>
          <w:rFonts w:ascii="Arial" w:eastAsia="Arial" w:hAnsi="Arial" w:cs="Arial"/>
          <w:bCs/>
        </w:rPr>
        <w:t xml:space="preserve">    </w:t>
      </w:r>
      <w:r w:rsidRPr="00F7697F">
        <w:rPr>
          <w:rFonts w:ascii="Arial" w:eastAsia="Arial" w:hAnsi="Arial" w:cs="Arial"/>
          <w:bCs/>
        </w:rPr>
        <w:t xml:space="preserve">   Kraj in datum: ________________  </w:t>
      </w:r>
    </w:p>
    <w:p w14:paraId="45B19CE5" w14:textId="77777777" w:rsidR="003E41C3" w:rsidRPr="00F7697F" w:rsidRDefault="003E41C3">
      <w:pPr>
        <w:spacing w:after="0"/>
        <w:jc w:val="both"/>
        <w:rPr>
          <w:rFonts w:ascii="Arial" w:eastAsia="Arial" w:hAnsi="Arial" w:cs="Arial"/>
          <w:bCs/>
        </w:rPr>
      </w:pPr>
    </w:p>
    <w:p w14:paraId="49DCDDA0" w14:textId="77777777" w:rsidR="003E41C3" w:rsidRDefault="003E41C3">
      <w:pPr>
        <w:spacing w:after="0"/>
        <w:ind w:left="360"/>
        <w:jc w:val="both"/>
        <w:rPr>
          <w:rFonts w:ascii="Arial" w:eastAsia="Arial" w:hAnsi="Arial" w:cs="Arial"/>
          <w:b/>
        </w:rPr>
      </w:pPr>
    </w:p>
    <w:p w14:paraId="392F1433" w14:textId="77777777" w:rsidR="003E41C3" w:rsidRDefault="003E41C3">
      <w:pPr>
        <w:spacing w:after="0"/>
        <w:ind w:left="360"/>
        <w:jc w:val="both"/>
        <w:rPr>
          <w:rFonts w:ascii="Arial" w:eastAsia="Arial" w:hAnsi="Arial" w:cs="Arial"/>
          <w:b/>
        </w:rPr>
      </w:pPr>
    </w:p>
    <w:p w14:paraId="5E26B088" w14:textId="77777777" w:rsidR="003E41C3" w:rsidRDefault="00351C78">
      <w:pPr>
        <w:tabs>
          <w:tab w:val="left" w:pos="5670"/>
        </w:tabs>
        <w:spacing w:after="0"/>
        <w:ind w:left="-113"/>
        <w:jc w:val="both"/>
        <w:rPr>
          <w:rFonts w:ascii="Arial" w:eastAsia="Arial" w:hAnsi="Arial" w:cs="Arial"/>
          <w:b/>
        </w:rPr>
      </w:pPr>
      <w:r>
        <w:rPr>
          <w:rFonts w:ascii="Arial" w:eastAsia="Arial" w:hAnsi="Arial" w:cs="Arial"/>
          <w:b/>
        </w:rPr>
        <w:t xml:space="preserve">Prodajalec:                                                                           Kupec: </w:t>
      </w:r>
    </w:p>
    <w:p w14:paraId="0D4F409A" w14:textId="77777777" w:rsidR="003E41C3" w:rsidRDefault="003E41C3">
      <w:pPr>
        <w:spacing w:after="0"/>
        <w:ind w:left="-113"/>
        <w:jc w:val="both"/>
        <w:rPr>
          <w:rFonts w:ascii="Arial" w:eastAsia="Arial" w:hAnsi="Arial" w:cs="Arial"/>
        </w:rPr>
      </w:pPr>
    </w:p>
    <w:p w14:paraId="346E1CB4" w14:textId="77777777" w:rsidR="003E41C3" w:rsidRDefault="00351C78">
      <w:pPr>
        <w:tabs>
          <w:tab w:val="left" w:pos="5529"/>
        </w:tabs>
        <w:spacing w:after="0"/>
        <w:ind w:left="-113"/>
        <w:jc w:val="both"/>
        <w:rPr>
          <w:rFonts w:ascii="Arial" w:eastAsia="Arial" w:hAnsi="Arial" w:cs="Arial"/>
        </w:rPr>
      </w:pPr>
      <w:r>
        <w:rPr>
          <w:rFonts w:ascii="Arial" w:eastAsia="Arial" w:hAnsi="Arial" w:cs="Arial"/>
        </w:rPr>
        <w:t xml:space="preserve">Slovenski državni gozdovi d.o.o.                                           </w:t>
      </w:r>
      <w:r w:rsidR="00F116AD">
        <w:rPr>
          <w:rFonts w:ascii="Arial" w:eastAsia="Arial" w:hAnsi="Arial" w:cs="Arial"/>
        </w:rPr>
        <w:t>___________________________</w:t>
      </w:r>
    </w:p>
    <w:p w14:paraId="7F4FE72D" w14:textId="77777777" w:rsidR="003E41C3" w:rsidRDefault="003E41C3">
      <w:pPr>
        <w:spacing w:after="0"/>
        <w:ind w:left="-113"/>
        <w:jc w:val="both"/>
        <w:rPr>
          <w:rFonts w:ascii="Arial" w:eastAsia="Arial" w:hAnsi="Arial" w:cs="Arial"/>
        </w:rPr>
      </w:pPr>
    </w:p>
    <w:p w14:paraId="3764959F" w14:textId="77777777" w:rsidR="003E41C3" w:rsidRDefault="003E41C3">
      <w:pPr>
        <w:spacing w:after="0"/>
        <w:ind w:left="-113"/>
        <w:jc w:val="both"/>
        <w:rPr>
          <w:rFonts w:ascii="Arial" w:eastAsia="Arial" w:hAnsi="Arial" w:cs="Arial"/>
        </w:rPr>
      </w:pPr>
    </w:p>
    <w:p w14:paraId="28CCBA5F" w14:textId="4783E858" w:rsidR="003E41C3" w:rsidRDefault="00351C78" w:rsidP="00F31C75">
      <w:pPr>
        <w:spacing w:after="0"/>
        <w:ind w:left="-142" w:firstLine="29"/>
        <w:jc w:val="both"/>
        <w:rPr>
          <w:rFonts w:ascii="Arial" w:eastAsia="Arial" w:hAnsi="Arial" w:cs="Arial"/>
        </w:rPr>
      </w:pPr>
      <w:r>
        <w:rPr>
          <w:rFonts w:ascii="Arial" w:eastAsia="Arial" w:hAnsi="Arial" w:cs="Arial"/>
        </w:rPr>
        <w:t>____________________________</w:t>
      </w:r>
      <w:r>
        <w:rPr>
          <w:rFonts w:ascii="Arial" w:eastAsia="Arial" w:hAnsi="Arial" w:cs="Arial"/>
        </w:rPr>
        <w:tab/>
      </w:r>
      <w:r>
        <w:rPr>
          <w:rFonts w:ascii="Arial" w:eastAsia="Arial" w:hAnsi="Arial" w:cs="Arial"/>
        </w:rPr>
        <w:tab/>
      </w:r>
      <w:r>
        <w:rPr>
          <w:rFonts w:ascii="Arial" w:eastAsia="Arial" w:hAnsi="Arial" w:cs="Arial"/>
        </w:rPr>
        <w:tab/>
      </w:r>
      <w:r w:rsidR="00C23022">
        <w:rPr>
          <w:rFonts w:ascii="Arial" w:eastAsia="Arial" w:hAnsi="Arial" w:cs="Arial"/>
        </w:rPr>
        <w:t xml:space="preserve">          </w:t>
      </w:r>
      <w:r>
        <w:rPr>
          <w:rFonts w:ascii="Arial" w:eastAsia="Arial" w:hAnsi="Arial" w:cs="Arial"/>
        </w:rPr>
        <w:t>_______________________</w:t>
      </w:r>
      <w:r w:rsidR="00C23022">
        <w:rPr>
          <w:rFonts w:ascii="Arial" w:eastAsia="Arial" w:hAnsi="Arial" w:cs="Arial"/>
        </w:rPr>
        <w:t>_</w:t>
      </w:r>
      <w:r>
        <w:rPr>
          <w:rFonts w:ascii="Arial" w:eastAsia="Arial" w:hAnsi="Arial" w:cs="Arial"/>
        </w:rPr>
        <w:t xml:space="preserve">___                                          </w:t>
      </w:r>
      <w:r w:rsidR="00F31C75">
        <w:rPr>
          <w:rFonts w:ascii="Arial" w:eastAsia="Arial" w:hAnsi="Arial" w:cs="Arial"/>
        </w:rPr>
        <w:t>Samo Mihelin, začasni</w:t>
      </w:r>
      <w:r>
        <w:rPr>
          <w:rFonts w:ascii="Arial" w:eastAsia="Arial" w:hAnsi="Arial" w:cs="Arial"/>
        </w:rPr>
        <w:t xml:space="preserve"> direktor</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p>
    <w:p w14:paraId="51169E89" w14:textId="77777777" w:rsidR="003E41C3" w:rsidRDefault="003E41C3">
      <w:pPr>
        <w:spacing w:after="0"/>
        <w:ind w:left="-113"/>
        <w:jc w:val="both"/>
        <w:rPr>
          <w:rFonts w:ascii="Arial" w:eastAsia="Arial" w:hAnsi="Arial" w:cs="Arial"/>
        </w:rPr>
      </w:pPr>
    </w:p>
    <w:p w14:paraId="2A06FDDD" w14:textId="5AB959FC" w:rsidR="003E41C3" w:rsidRDefault="003E41C3" w:rsidP="00F31C75">
      <w:pPr>
        <w:spacing w:after="0"/>
        <w:jc w:val="both"/>
        <w:rPr>
          <w:rFonts w:ascii="Arial" w:eastAsia="Arial" w:hAnsi="Arial" w:cs="Arial"/>
        </w:rPr>
      </w:pPr>
    </w:p>
    <w:sectPr w:rsidR="003E41C3">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903CE4" w14:textId="77777777" w:rsidR="00B964EF" w:rsidRDefault="00B964EF" w:rsidP="00F116AD">
      <w:pPr>
        <w:spacing w:after="0" w:line="240" w:lineRule="auto"/>
      </w:pPr>
      <w:r>
        <w:separator/>
      </w:r>
    </w:p>
  </w:endnote>
  <w:endnote w:type="continuationSeparator" w:id="0">
    <w:p w14:paraId="3EC7DA8E" w14:textId="77777777" w:rsidR="00B964EF" w:rsidRDefault="00B964EF" w:rsidP="00F11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6041C3" w14:textId="77777777" w:rsidR="00B964EF" w:rsidRDefault="00B964EF" w:rsidP="00F116AD">
      <w:pPr>
        <w:spacing w:after="0" w:line="240" w:lineRule="auto"/>
      </w:pPr>
      <w:r>
        <w:separator/>
      </w:r>
    </w:p>
  </w:footnote>
  <w:footnote w:type="continuationSeparator" w:id="0">
    <w:p w14:paraId="2B7CF76C" w14:textId="77777777" w:rsidR="00B964EF" w:rsidRDefault="00B964EF" w:rsidP="00F116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A1F704" w14:textId="77777777" w:rsidR="00F116AD" w:rsidRPr="00F116AD" w:rsidRDefault="00F116AD" w:rsidP="00F116AD">
    <w:pPr>
      <w:pStyle w:val="Glava"/>
      <w:jc w:val="right"/>
      <w:rPr>
        <w:rFonts w:ascii="Arial" w:hAnsi="Arial" w:cs="Arial"/>
      </w:rPr>
    </w:pPr>
    <w:r w:rsidRPr="00F116AD">
      <w:rPr>
        <w:rFonts w:ascii="Arial" w:hAnsi="Arial" w:cs="Arial"/>
      </w:rPr>
      <w:t>VZOREC PP- PRODAJA NA JAVNI DRAŽBI</w:t>
    </w:r>
  </w:p>
  <w:p w14:paraId="5E8E20F4" w14:textId="77777777" w:rsidR="00F116AD" w:rsidRDefault="00F116A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87377"/>
    <w:multiLevelType w:val="multilevel"/>
    <w:tmpl w:val="E93ADC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4F3855"/>
    <w:multiLevelType w:val="multilevel"/>
    <w:tmpl w:val="B75244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D913A7"/>
    <w:multiLevelType w:val="multilevel"/>
    <w:tmpl w:val="596E30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2206BF"/>
    <w:multiLevelType w:val="multilevel"/>
    <w:tmpl w:val="14A8B6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AC632D"/>
    <w:multiLevelType w:val="multilevel"/>
    <w:tmpl w:val="13F86A3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5D77EC"/>
    <w:multiLevelType w:val="multilevel"/>
    <w:tmpl w:val="B09E4F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88393C"/>
    <w:multiLevelType w:val="hybridMultilevel"/>
    <w:tmpl w:val="7ED8AF0A"/>
    <w:lvl w:ilvl="0" w:tplc="18747A70">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7" w15:restartNumberingAfterBreak="0">
    <w:nsid w:val="338D653C"/>
    <w:multiLevelType w:val="multilevel"/>
    <w:tmpl w:val="DFA42A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5437859"/>
    <w:multiLevelType w:val="multilevel"/>
    <w:tmpl w:val="90FC9F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DAE4F7C"/>
    <w:multiLevelType w:val="hybridMultilevel"/>
    <w:tmpl w:val="FE1AC060"/>
    <w:lvl w:ilvl="0" w:tplc="835C0220">
      <w:start w:val="10"/>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0" w15:restartNumberingAfterBreak="0">
    <w:nsid w:val="502B3893"/>
    <w:multiLevelType w:val="multilevel"/>
    <w:tmpl w:val="51CA34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EB10C2"/>
    <w:multiLevelType w:val="multilevel"/>
    <w:tmpl w:val="1EDAD4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7EC506F"/>
    <w:multiLevelType w:val="multilevel"/>
    <w:tmpl w:val="DBF28336"/>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BB7554B"/>
    <w:multiLevelType w:val="multilevel"/>
    <w:tmpl w:val="B37C1B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019611D"/>
    <w:multiLevelType w:val="multilevel"/>
    <w:tmpl w:val="C1627E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64B20CF"/>
    <w:multiLevelType w:val="multilevel"/>
    <w:tmpl w:val="BD944A9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6F508CA"/>
    <w:multiLevelType w:val="multilevel"/>
    <w:tmpl w:val="AC420E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BA1181A"/>
    <w:multiLevelType w:val="multilevel"/>
    <w:tmpl w:val="BE66D0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4"/>
  </w:num>
  <w:num w:numId="3">
    <w:abstractNumId w:val="1"/>
  </w:num>
  <w:num w:numId="4">
    <w:abstractNumId w:val="16"/>
  </w:num>
  <w:num w:numId="5">
    <w:abstractNumId w:val="8"/>
  </w:num>
  <w:num w:numId="6">
    <w:abstractNumId w:val="10"/>
  </w:num>
  <w:num w:numId="7">
    <w:abstractNumId w:val="5"/>
  </w:num>
  <w:num w:numId="8">
    <w:abstractNumId w:val="15"/>
  </w:num>
  <w:num w:numId="9">
    <w:abstractNumId w:val="0"/>
  </w:num>
  <w:num w:numId="10">
    <w:abstractNumId w:val="11"/>
  </w:num>
  <w:num w:numId="11">
    <w:abstractNumId w:val="17"/>
  </w:num>
  <w:num w:numId="12">
    <w:abstractNumId w:val="2"/>
  </w:num>
  <w:num w:numId="13">
    <w:abstractNumId w:val="7"/>
  </w:num>
  <w:num w:numId="14">
    <w:abstractNumId w:val="3"/>
  </w:num>
  <w:num w:numId="15">
    <w:abstractNumId w:val="4"/>
  </w:num>
  <w:num w:numId="16">
    <w:abstractNumId w:val="12"/>
  </w:num>
  <w:num w:numId="17">
    <w:abstractNumId w:val="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7F62"/>
    <w:rsid w:val="0001637F"/>
    <w:rsid w:val="00026AA9"/>
    <w:rsid w:val="0003601C"/>
    <w:rsid w:val="00076E62"/>
    <w:rsid w:val="000E6ED9"/>
    <w:rsid w:val="00114EE5"/>
    <w:rsid w:val="00141FFD"/>
    <w:rsid w:val="0016627F"/>
    <w:rsid w:val="001915A3"/>
    <w:rsid w:val="001D3E6A"/>
    <w:rsid w:val="001E5010"/>
    <w:rsid w:val="00217DED"/>
    <w:rsid w:val="00217F62"/>
    <w:rsid w:val="002B7B6A"/>
    <w:rsid w:val="0030599F"/>
    <w:rsid w:val="00327B99"/>
    <w:rsid w:val="00351C78"/>
    <w:rsid w:val="003C515C"/>
    <w:rsid w:val="003E41C3"/>
    <w:rsid w:val="00446528"/>
    <w:rsid w:val="00493C2A"/>
    <w:rsid w:val="004B33D9"/>
    <w:rsid w:val="004C2E38"/>
    <w:rsid w:val="005207D9"/>
    <w:rsid w:val="005407D8"/>
    <w:rsid w:val="005B0E5C"/>
    <w:rsid w:val="005C5D74"/>
    <w:rsid w:val="005F38BB"/>
    <w:rsid w:val="0061531B"/>
    <w:rsid w:val="00617CC4"/>
    <w:rsid w:val="0064113D"/>
    <w:rsid w:val="006636D0"/>
    <w:rsid w:val="00673290"/>
    <w:rsid w:val="006C04C6"/>
    <w:rsid w:val="006C6225"/>
    <w:rsid w:val="007276B0"/>
    <w:rsid w:val="007B59CF"/>
    <w:rsid w:val="007E4E83"/>
    <w:rsid w:val="00845127"/>
    <w:rsid w:val="0087144D"/>
    <w:rsid w:val="00906B54"/>
    <w:rsid w:val="00922B23"/>
    <w:rsid w:val="009655C4"/>
    <w:rsid w:val="009C196C"/>
    <w:rsid w:val="009C2B8E"/>
    <w:rsid w:val="009D159C"/>
    <w:rsid w:val="00A03711"/>
    <w:rsid w:val="00A16EDE"/>
    <w:rsid w:val="00A80340"/>
    <w:rsid w:val="00A906D8"/>
    <w:rsid w:val="00AB5A74"/>
    <w:rsid w:val="00AF0373"/>
    <w:rsid w:val="00B25502"/>
    <w:rsid w:val="00B26EEC"/>
    <w:rsid w:val="00B964EF"/>
    <w:rsid w:val="00BA1C2A"/>
    <w:rsid w:val="00BF40A0"/>
    <w:rsid w:val="00C23022"/>
    <w:rsid w:val="00C401FC"/>
    <w:rsid w:val="00CD73D6"/>
    <w:rsid w:val="00CE026F"/>
    <w:rsid w:val="00D41612"/>
    <w:rsid w:val="00D93872"/>
    <w:rsid w:val="00E44996"/>
    <w:rsid w:val="00EC6DA8"/>
    <w:rsid w:val="00EF0EB0"/>
    <w:rsid w:val="00F071AE"/>
    <w:rsid w:val="00F10E00"/>
    <w:rsid w:val="00F116AD"/>
    <w:rsid w:val="00F12AEE"/>
    <w:rsid w:val="00F20818"/>
    <w:rsid w:val="00F31C75"/>
    <w:rsid w:val="00F4447D"/>
    <w:rsid w:val="00F7697F"/>
  </w:rsids>
  <m:mathPr>
    <m:mathFont m:val="Cambria Math"/>
    <m:brkBin m:val="before"/>
    <m:brkBinSub m:val="--"/>
    <m:smallFrac m:val="0"/>
    <m:dispDef/>
    <m:lMargin m:val="0"/>
    <m:rMargin m:val="0"/>
    <m:defJc m:val="centerGroup"/>
    <m:wrapIndent m:val="1440"/>
    <m:intLim m:val="subSup"/>
    <m:naryLim m:val="undOvr"/>
  </m:mathPr>
  <w:themeFontLang w:val="sl-SI"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2873F"/>
  <w15:docId w15:val="{9AEFE6B6-8BCC-46E0-BCCD-A5473BECE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F116AD"/>
    <w:pPr>
      <w:tabs>
        <w:tab w:val="center" w:pos="4536"/>
        <w:tab w:val="right" w:pos="9072"/>
      </w:tabs>
      <w:spacing w:after="0" w:line="240" w:lineRule="auto"/>
    </w:pPr>
  </w:style>
  <w:style w:type="character" w:customStyle="1" w:styleId="GlavaZnak">
    <w:name w:val="Glava Znak"/>
    <w:basedOn w:val="Privzetapisavaodstavka"/>
    <w:link w:val="Glava"/>
    <w:uiPriority w:val="99"/>
    <w:rsid w:val="00F116AD"/>
  </w:style>
  <w:style w:type="paragraph" w:styleId="Noga">
    <w:name w:val="footer"/>
    <w:basedOn w:val="Navaden"/>
    <w:link w:val="NogaZnak"/>
    <w:uiPriority w:val="99"/>
    <w:unhideWhenUsed/>
    <w:rsid w:val="00F116AD"/>
    <w:pPr>
      <w:tabs>
        <w:tab w:val="center" w:pos="4536"/>
        <w:tab w:val="right" w:pos="9072"/>
      </w:tabs>
      <w:spacing w:after="0" w:line="240" w:lineRule="auto"/>
    </w:pPr>
  </w:style>
  <w:style w:type="character" w:customStyle="1" w:styleId="NogaZnak">
    <w:name w:val="Noga Znak"/>
    <w:basedOn w:val="Privzetapisavaodstavka"/>
    <w:link w:val="Noga"/>
    <w:uiPriority w:val="99"/>
    <w:rsid w:val="00F116AD"/>
  </w:style>
  <w:style w:type="paragraph" w:styleId="Odstavekseznama">
    <w:name w:val="List Paragraph"/>
    <w:basedOn w:val="Navaden"/>
    <w:uiPriority w:val="34"/>
    <w:qFormat/>
    <w:rsid w:val="00F116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dg.si/" TargetMode="External"/><Relationship Id="rId3" Type="http://schemas.openxmlformats.org/officeDocument/2006/relationships/settings" Target="settings.xml"/><Relationship Id="rId7" Type="http://schemas.openxmlformats.org/officeDocument/2006/relationships/hyperlink" Target="http://www.sidg.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6</Pages>
  <Words>2354</Words>
  <Characters>13423</Characters>
  <Application>Microsoft Office Word</Application>
  <DocSecurity>0</DocSecurity>
  <Lines>111</Lines>
  <Paragraphs>31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Nataša Svete</dc:creator>
  <cp:lastModifiedBy>Robi Saje</cp:lastModifiedBy>
  <cp:revision>42</cp:revision>
  <dcterms:created xsi:type="dcterms:W3CDTF">2020-02-05T12:19:00Z</dcterms:created>
  <dcterms:modified xsi:type="dcterms:W3CDTF">2020-12-08T09:16:00Z</dcterms:modified>
</cp:coreProperties>
</file>