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1F2F8" w14:textId="77777777" w:rsidR="000C3C8A" w:rsidRDefault="000C3C8A" w:rsidP="007545B0">
      <w:pPr>
        <w:keepNext/>
        <w:keepLines/>
        <w:ind w:right="1750"/>
        <w:rPr>
          <w:rFonts w:eastAsiaTheme="minorEastAsia"/>
          <w:caps/>
          <w:color w:val="595959" w:themeColor="text1" w:themeTint="A6"/>
          <w:sz w:val="24"/>
          <w:szCs w:val="80"/>
        </w:rPr>
      </w:pPr>
    </w:p>
    <w:p w14:paraId="7E32F4AC" w14:textId="77777777" w:rsidR="00CD40BB" w:rsidRDefault="00CD40BB" w:rsidP="007545B0">
      <w:pPr>
        <w:keepNext/>
        <w:keepLines/>
        <w:ind w:right="1750"/>
        <w:rPr>
          <w:rFonts w:eastAsiaTheme="minorEastAsia"/>
          <w:caps/>
          <w:color w:val="595959" w:themeColor="text1" w:themeTint="A6"/>
          <w:sz w:val="24"/>
          <w:szCs w:val="80"/>
        </w:rPr>
      </w:pPr>
    </w:p>
    <w:p w14:paraId="03E16FDC" w14:textId="77777777" w:rsidR="00CD40BB" w:rsidRDefault="00CD40BB" w:rsidP="007545B0">
      <w:pPr>
        <w:keepNext/>
        <w:keepLines/>
        <w:ind w:right="1750"/>
        <w:rPr>
          <w:rFonts w:eastAsiaTheme="minorEastAsia"/>
          <w:caps/>
          <w:color w:val="595959" w:themeColor="text1" w:themeTint="A6"/>
          <w:sz w:val="24"/>
          <w:szCs w:val="80"/>
        </w:rPr>
      </w:pPr>
    </w:p>
    <w:p w14:paraId="7A8D0AAF" w14:textId="77777777" w:rsidR="000C3C8A" w:rsidRPr="00FE37C9" w:rsidRDefault="00214E44" w:rsidP="007545B0">
      <w:pPr>
        <w:keepNext/>
        <w:keepLines/>
        <w:ind w:right="1750"/>
        <w:rPr>
          <w:rFonts w:eastAsiaTheme="minorEastAsia"/>
          <w:b/>
          <w:caps/>
          <w:color w:val="595959" w:themeColor="text1" w:themeTint="A6"/>
          <w:szCs w:val="80"/>
        </w:rPr>
      </w:pPr>
      <w:r w:rsidRPr="00FE37C9">
        <w:rPr>
          <w:rFonts w:eastAsiaTheme="minorEastAsia"/>
          <w:b/>
          <w:caps/>
          <w:color w:val="595959" w:themeColor="text1" w:themeTint="A6"/>
          <w:szCs w:val="80"/>
        </w:rPr>
        <w:t>Naročnik:</w:t>
      </w:r>
    </w:p>
    <w:p w14:paraId="0FDFCB85" w14:textId="77777777" w:rsidR="00CD40BB" w:rsidRPr="00F61C29" w:rsidRDefault="00CD40BB" w:rsidP="00CD40BB">
      <w:pPr>
        <w:keepNext/>
        <w:keepLines/>
        <w:rPr>
          <w:rFonts w:ascii="Century Gothic" w:eastAsiaTheme="minorEastAsia" w:hAnsi="Century Gothic"/>
          <w:b/>
          <w:bCs/>
          <w:caps/>
          <w:color w:val="A9C938"/>
          <w:sz w:val="24"/>
          <w:szCs w:val="80"/>
        </w:rPr>
      </w:pPr>
      <w:r w:rsidRPr="00F61C29">
        <w:rPr>
          <w:rFonts w:ascii="Century Gothic" w:eastAsiaTheme="minorEastAsia" w:hAnsi="Century Gothic"/>
          <w:b/>
          <w:bCs/>
          <w:caps/>
          <w:color w:val="A9C938"/>
          <w:sz w:val="24"/>
          <w:szCs w:val="80"/>
        </w:rPr>
        <w:t>Slovenski državni gozdovi, d.o.o.,</w:t>
      </w:r>
    </w:p>
    <w:p w14:paraId="178F6F2E" w14:textId="77777777" w:rsidR="00CD40BB" w:rsidRPr="00F61C29" w:rsidRDefault="00CD40BB" w:rsidP="00CD40BB">
      <w:pPr>
        <w:keepNext/>
        <w:keepLines/>
        <w:rPr>
          <w:rFonts w:ascii="Century Gothic" w:eastAsiaTheme="minorEastAsia" w:hAnsi="Century Gothic"/>
          <w:b/>
          <w:bCs/>
          <w:caps/>
          <w:color w:val="A9C938"/>
          <w:sz w:val="24"/>
          <w:szCs w:val="80"/>
        </w:rPr>
      </w:pPr>
      <w:r w:rsidRPr="00F61C29">
        <w:rPr>
          <w:rFonts w:ascii="Century Gothic" w:eastAsiaTheme="minorEastAsia" w:hAnsi="Century Gothic"/>
          <w:b/>
          <w:bCs/>
          <w:caps/>
          <w:color w:val="A9C938"/>
          <w:sz w:val="24"/>
          <w:szCs w:val="80"/>
        </w:rPr>
        <w:t xml:space="preserve">Rožna ulica 39, </w:t>
      </w:r>
    </w:p>
    <w:p w14:paraId="74A90496" w14:textId="77777777" w:rsidR="00CD40BB" w:rsidRPr="00F61C29" w:rsidRDefault="00CD40BB" w:rsidP="00CD40BB">
      <w:pPr>
        <w:keepNext/>
        <w:keepLines/>
        <w:rPr>
          <w:rFonts w:ascii="Century Gothic" w:eastAsiaTheme="minorEastAsia" w:hAnsi="Century Gothic"/>
          <w:b/>
          <w:bCs/>
          <w:caps/>
          <w:color w:val="A9C938"/>
          <w:sz w:val="24"/>
          <w:szCs w:val="80"/>
        </w:rPr>
      </w:pPr>
      <w:bookmarkStart w:id="0" w:name="_Hlk492446811"/>
      <w:r w:rsidRPr="00F61C29">
        <w:rPr>
          <w:rFonts w:ascii="Century Gothic" w:eastAsiaTheme="minorEastAsia" w:hAnsi="Century Gothic"/>
          <w:b/>
          <w:bCs/>
          <w:caps/>
          <w:color w:val="A9C938"/>
          <w:sz w:val="24"/>
          <w:szCs w:val="80"/>
        </w:rPr>
        <w:t>1330 Kočevje</w:t>
      </w:r>
    </w:p>
    <w:bookmarkEnd w:id="0"/>
    <w:p w14:paraId="1321D645" w14:textId="77777777" w:rsidR="000C3C8A" w:rsidRPr="00FE37C9" w:rsidRDefault="000C3C8A" w:rsidP="007545B0">
      <w:pPr>
        <w:pStyle w:val="NASLOV40ptGRAY"/>
        <w:keepNext/>
        <w:keepLines/>
        <w:ind w:right="1750"/>
        <w:rPr>
          <w:b/>
          <w:color w:val="7F7F7F" w:themeColor="text1" w:themeTint="80"/>
          <w:sz w:val="24"/>
          <w:szCs w:val="24"/>
        </w:rPr>
      </w:pPr>
    </w:p>
    <w:p w14:paraId="1425DE93" w14:textId="77777777" w:rsidR="00523BAE" w:rsidRPr="00FE37C9" w:rsidRDefault="00523BAE" w:rsidP="007545B0">
      <w:pPr>
        <w:pStyle w:val="NASLOV40ptGRAY"/>
        <w:keepNext/>
        <w:keepLines/>
        <w:ind w:right="1750"/>
        <w:rPr>
          <w:b/>
          <w:color w:val="7F7F7F" w:themeColor="text1" w:themeTint="80"/>
          <w:sz w:val="24"/>
          <w:szCs w:val="24"/>
        </w:rPr>
      </w:pPr>
    </w:p>
    <w:p w14:paraId="0BD86826" w14:textId="77777777" w:rsidR="00CD61F1" w:rsidRPr="00FE37C9" w:rsidRDefault="00CD61F1" w:rsidP="007545B0">
      <w:pPr>
        <w:pStyle w:val="NASLOV40ptGRAY"/>
        <w:keepNext/>
        <w:keepLines/>
        <w:ind w:right="1750"/>
        <w:rPr>
          <w:b/>
          <w:color w:val="7F7F7F" w:themeColor="text1" w:themeTint="80"/>
          <w:sz w:val="24"/>
          <w:szCs w:val="24"/>
        </w:rPr>
      </w:pPr>
    </w:p>
    <w:p w14:paraId="08203CDF" w14:textId="77777777" w:rsidR="00CD61F1" w:rsidRPr="00FE37C9" w:rsidRDefault="00CD61F1" w:rsidP="007545B0">
      <w:pPr>
        <w:pStyle w:val="NASLOV40ptGRAY"/>
        <w:keepNext/>
        <w:keepLines/>
        <w:ind w:right="1750"/>
        <w:rPr>
          <w:b/>
          <w:color w:val="7F7F7F" w:themeColor="text1" w:themeTint="80"/>
          <w:sz w:val="24"/>
          <w:szCs w:val="24"/>
        </w:rPr>
      </w:pPr>
    </w:p>
    <w:p w14:paraId="57CBD9ED" w14:textId="77777777" w:rsidR="003126E0" w:rsidRPr="00FE37C9" w:rsidRDefault="00214E44" w:rsidP="007545B0">
      <w:pPr>
        <w:pStyle w:val="PODPODNASLOV"/>
        <w:keepNext/>
        <w:keepLines/>
        <w:numPr>
          <w:ilvl w:val="0"/>
          <w:numId w:val="0"/>
        </w:numPr>
        <w:ind w:right="1750"/>
        <w:rPr>
          <w:b/>
          <w:color w:val="595959" w:themeColor="text1" w:themeTint="A6"/>
        </w:rPr>
      </w:pPr>
      <w:r w:rsidRPr="00FE37C9">
        <w:rPr>
          <w:b/>
          <w:color w:val="595959" w:themeColor="text1" w:themeTint="A6"/>
        </w:rPr>
        <w:t>NASLOV NAROČILA</w:t>
      </w:r>
      <w:r w:rsidR="00523BAE" w:rsidRPr="00FE37C9">
        <w:rPr>
          <w:b/>
          <w:color w:val="595959" w:themeColor="text1" w:themeTint="A6"/>
        </w:rPr>
        <w:t xml:space="preserve">: </w:t>
      </w:r>
    </w:p>
    <w:p w14:paraId="42744BAA" w14:textId="625CBD8D" w:rsidR="00BC2C36" w:rsidRPr="00FE37C9" w:rsidRDefault="008A71FF" w:rsidP="007545B0">
      <w:pPr>
        <w:keepNext/>
        <w:keepLines/>
        <w:ind w:right="1750"/>
        <w:rPr>
          <w:rFonts w:eastAsiaTheme="minorEastAsia"/>
          <w:b/>
          <w:caps/>
          <w:color w:val="A9C938"/>
          <w:sz w:val="24"/>
        </w:rPr>
      </w:pPr>
      <w:r w:rsidRPr="00FE37C9">
        <w:rPr>
          <w:rFonts w:eastAsiaTheme="minorEastAsia"/>
          <w:b/>
          <w:caps/>
          <w:color w:val="A9C938"/>
          <w:sz w:val="24"/>
        </w:rPr>
        <w:t xml:space="preserve">JAVNO NAROČILO ZA </w:t>
      </w:r>
      <w:r w:rsidR="00127E82" w:rsidRPr="00FE37C9">
        <w:rPr>
          <w:rFonts w:eastAsiaTheme="minorEastAsia"/>
          <w:b/>
          <w:caps/>
          <w:color w:val="A9C938"/>
          <w:sz w:val="24"/>
        </w:rPr>
        <w:t xml:space="preserve">dobavo </w:t>
      </w:r>
      <w:r w:rsidR="001A73CE">
        <w:rPr>
          <w:rFonts w:eastAsiaTheme="minorEastAsia"/>
          <w:b/>
          <w:caps/>
          <w:color w:val="A9C938"/>
          <w:sz w:val="24"/>
        </w:rPr>
        <w:t>GOZ</w:t>
      </w:r>
      <w:r w:rsidR="00CD40BB">
        <w:rPr>
          <w:rFonts w:eastAsiaTheme="minorEastAsia"/>
          <w:b/>
          <w:caps/>
          <w:color w:val="A9C938"/>
          <w:sz w:val="24"/>
        </w:rPr>
        <w:t>DARSKE MEHANIZACIJE</w:t>
      </w:r>
    </w:p>
    <w:p w14:paraId="02878830" w14:textId="77777777" w:rsidR="00E86603" w:rsidRDefault="00E86603" w:rsidP="007545B0">
      <w:pPr>
        <w:pStyle w:val="NASLOV40ptGRAY"/>
        <w:keepNext/>
        <w:keepLines/>
        <w:rPr>
          <w:color w:val="595959" w:themeColor="text1" w:themeTint="A6"/>
        </w:rPr>
      </w:pPr>
      <w:r w:rsidRPr="00C83DDF">
        <w:rPr>
          <w:color w:val="595959" w:themeColor="text1" w:themeTint="A6"/>
        </w:rPr>
        <w:t xml:space="preserve">NAVODILA ZA IZDELAVO </w:t>
      </w:r>
      <w:r w:rsidR="00F202FA" w:rsidRPr="00C83DDF">
        <w:rPr>
          <w:color w:val="595959" w:themeColor="text1" w:themeTint="A6"/>
        </w:rPr>
        <w:br/>
      </w:r>
      <w:r w:rsidRPr="00C83DDF">
        <w:rPr>
          <w:color w:val="595959" w:themeColor="text1" w:themeTint="A6"/>
        </w:rPr>
        <w:t>PONUDBE, POGOJI IN MERILA</w:t>
      </w:r>
    </w:p>
    <w:p w14:paraId="24803B3B" w14:textId="77777777" w:rsidR="00C43AD5" w:rsidRPr="00C43AD5" w:rsidRDefault="00214E44" w:rsidP="007E6374">
      <w:pPr>
        <w:pStyle w:val="NASLOV40ptGRAY"/>
        <w:keepNext/>
        <w:keepLines/>
        <w:numPr>
          <w:ilvl w:val="0"/>
          <w:numId w:val="4"/>
        </w:numPr>
        <w:spacing w:after="0"/>
        <w:ind w:left="709" w:hanging="352"/>
        <w:rPr>
          <w:color w:val="595959" w:themeColor="text1" w:themeTint="A6"/>
          <w:sz w:val="20"/>
        </w:rPr>
      </w:pPr>
      <w:r>
        <w:rPr>
          <w:color w:val="595959" w:themeColor="text1" w:themeTint="A6"/>
          <w:sz w:val="20"/>
        </w:rPr>
        <w:t>OSNOVNI PODATKI</w:t>
      </w:r>
    </w:p>
    <w:p w14:paraId="666D1D33" w14:textId="77777777" w:rsidR="00C43AD5" w:rsidRPr="00C43AD5" w:rsidRDefault="00D630E2" w:rsidP="007E6374">
      <w:pPr>
        <w:pStyle w:val="NASLOV40ptGRAY"/>
        <w:keepNext/>
        <w:keepLines/>
        <w:numPr>
          <w:ilvl w:val="0"/>
          <w:numId w:val="4"/>
        </w:numPr>
        <w:spacing w:after="0"/>
        <w:ind w:left="709" w:hanging="352"/>
        <w:rPr>
          <w:color w:val="595959" w:themeColor="text1" w:themeTint="A6"/>
          <w:sz w:val="20"/>
        </w:rPr>
      </w:pPr>
      <w:r>
        <w:rPr>
          <w:color w:val="595959" w:themeColor="text1" w:themeTint="A6"/>
          <w:sz w:val="20"/>
        </w:rPr>
        <w:t xml:space="preserve">ZAHTEVE IN </w:t>
      </w:r>
      <w:r w:rsidR="00C43AD5" w:rsidRPr="00C43AD5">
        <w:rPr>
          <w:color w:val="595959" w:themeColor="text1" w:themeTint="A6"/>
          <w:sz w:val="20"/>
        </w:rPr>
        <w:t>POGOJI ZA UGOTAVLJANJE SPOSOBNOSTI</w:t>
      </w:r>
    </w:p>
    <w:p w14:paraId="03062B69" w14:textId="77777777" w:rsidR="00C43AD5" w:rsidRDefault="005C1B45" w:rsidP="007E6374">
      <w:pPr>
        <w:pStyle w:val="NASLOV40ptGRAY"/>
        <w:keepNext/>
        <w:keepLines/>
        <w:numPr>
          <w:ilvl w:val="0"/>
          <w:numId w:val="4"/>
        </w:numPr>
        <w:spacing w:after="0"/>
        <w:ind w:left="709" w:hanging="352"/>
        <w:rPr>
          <w:color w:val="595959" w:themeColor="text1" w:themeTint="A6"/>
          <w:sz w:val="20"/>
        </w:rPr>
      </w:pPr>
      <w:r>
        <w:rPr>
          <w:color w:val="595959" w:themeColor="text1" w:themeTint="A6"/>
          <w:sz w:val="20"/>
        </w:rPr>
        <w:t>MERILA ZA IZBIRO NAJUGODNEJŠE PONUDBE</w:t>
      </w:r>
    </w:p>
    <w:p w14:paraId="1EBC149E" w14:textId="77777777" w:rsidR="00290C86" w:rsidRPr="00C43AD5" w:rsidRDefault="00290C86" w:rsidP="007E6374">
      <w:pPr>
        <w:pStyle w:val="NASLOV40ptGRAY"/>
        <w:keepNext/>
        <w:keepLines/>
        <w:numPr>
          <w:ilvl w:val="0"/>
          <w:numId w:val="4"/>
        </w:numPr>
        <w:spacing w:after="0"/>
        <w:ind w:left="709" w:hanging="352"/>
        <w:rPr>
          <w:color w:val="595959" w:themeColor="text1" w:themeTint="A6"/>
          <w:sz w:val="20"/>
        </w:rPr>
      </w:pPr>
      <w:r>
        <w:rPr>
          <w:color w:val="595959" w:themeColor="text1" w:themeTint="A6"/>
          <w:sz w:val="20"/>
        </w:rPr>
        <w:t>O</w:t>
      </w:r>
      <w:r w:rsidR="006B3FE5">
        <w:rPr>
          <w:color w:val="595959" w:themeColor="text1" w:themeTint="A6"/>
          <w:sz w:val="20"/>
        </w:rPr>
        <w:t>STALA DOLOČILA</w:t>
      </w:r>
    </w:p>
    <w:p w14:paraId="306FB117" w14:textId="77777777" w:rsidR="00C43AD5" w:rsidRPr="00C43AD5" w:rsidRDefault="005C1B45" w:rsidP="007E6374">
      <w:pPr>
        <w:pStyle w:val="NASLOV40ptGRAY"/>
        <w:keepNext/>
        <w:keepLines/>
        <w:numPr>
          <w:ilvl w:val="0"/>
          <w:numId w:val="4"/>
        </w:numPr>
        <w:spacing w:after="0"/>
        <w:ind w:left="709" w:hanging="352"/>
        <w:rPr>
          <w:color w:val="595959" w:themeColor="text1" w:themeTint="A6"/>
          <w:sz w:val="20"/>
        </w:rPr>
      </w:pPr>
      <w:r>
        <w:rPr>
          <w:color w:val="595959" w:themeColor="text1" w:themeTint="A6"/>
          <w:sz w:val="20"/>
        </w:rPr>
        <w:t xml:space="preserve">ZAHTEVANA </w:t>
      </w:r>
      <w:r w:rsidR="00C43AD5" w:rsidRPr="00C43AD5">
        <w:rPr>
          <w:color w:val="595959" w:themeColor="text1" w:themeTint="A6"/>
          <w:sz w:val="20"/>
        </w:rPr>
        <w:t>VSEBINA PONUDBENE DOKUMENTACIJE</w:t>
      </w:r>
    </w:p>
    <w:p w14:paraId="47E998F8" w14:textId="77777777" w:rsidR="00523BAE" w:rsidRPr="00523BAE" w:rsidRDefault="00523BAE" w:rsidP="007545B0">
      <w:pPr>
        <w:pStyle w:val="NASLOV40ptGRAY"/>
        <w:keepNext/>
        <w:keepLines/>
        <w:rPr>
          <w:color w:val="FFFFFF" w:themeColor="background1"/>
        </w:rPr>
      </w:pPr>
    </w:p>
    <w:p w14:paraId="679E4539" w14:textId="77777777" w:rsidR="003126E0" w:rsidRDefault="003126E0" w:rsidP="007545B0">
      <w:pPr>
        <w:keepNext/>
        <w:keepLines/>
        <w:rPr>
          <w:color w:val="FFFFFF" w:themeColor="background1"/>
        </w:rPr>
      </w:pPr>
    </w:p>
    <w:p w14:paraId="3DD28176" w14:textId="77777777" w:rsidR="003126E0" w:rsidRDefault="003126E0" w:rsidP="007545B0">
      <w:pPr>
        <w:keepNext/>
        <w:keepLines/>
        <w:rPr>
          <w:color w:val="FFFFFF" w:themeColor="background1"/>
        </w:rPr>
      </w:pPr>
    </w:p>
    <w:p w14:paraId="4FBD58F8" w14:textId="77777777" w:rsidR="003126E0" w:rsidRDefault="003126E0" w:rsidP="007545B0">
      <w:pPr>
        <w:keepNext/>
        <w:keepLines/>
        <w:rPr>
          <w:color w:val="FFFFFF" w:themeColor="background1"/>
        </w:rPr>
      </w:pPr>
    </w:p>
    <w:p w14:paraId="2E0AF86A" w14:textId="77777777" w:rsidR="003126E0" w:rsidRDefault="003126E0" w:rsidP="007545B0">
      <w:pPr>
        <w:keepNext/>
        <w:keepLines/>
        <w:rPr>
          <w:color w:val="FFFFFF" w:themeColor="background1"/>
        </w:rPr>
      </w:pPr>
    </w:p>
    <w:p w14:paraId="75E8B792" w14:textId="77777777" w:rsidR="003126E0" w:rsidRDefault="003126E0" w:rsidP="007545B0">
      <w:pPr>
        <w:keepNext/>
        <w:keepLines/>
        <w:rPr>
          <w:color w:val="FFFFFF" w:themeColor="background1"/>
        </w:rPr>
      </w:pPr>
    </w:p>
    <w:p w14:paraId="7BD75DA9" w14:textId="77777777" w:rsidR="003126E0" w:rsidRDefault="003126E0" w:rsidP="007545B0">
      <w:pPr>
        <w:keepNext/>
        <w:keepLines/>
        <w:rPr>
          <w:color w:val="FFFFFF" w:themeColor="background1"/>
        </w:rPr>
      </w:pPr>
    </w:p>
    <w:p w14:paraId="103125E4" w14:textId="77777777" w:rsidR="003126E0" w:rsidRDefault="003126E0" w:rsidP="007545B0">
      <w:pPr>
        <w:keepNext/>
        <w:keepLines/>
        <w:rPr>
          <w:color w:val="9BBB59" w:themeColor="accent3"/>
        </w:rPr>
      </w:pPr>
    </w:p>
    <w:p w14:paraId="48875B4B" w14:textId="77777777" w:rsidR="00EA6944" w:rsidRPr="00523BAE" w:rsidRDefault="00EA6944" w:rsidP="007545B0">
      <w:pPr>
        <w:keepNext/>
        <w:keepLines/>
        <w:rPr>
          <w:rFonts w:eastAsiaTheme="minorEastAsia"/>
          <w:caps/>
          <w:color w:val="FFFFFF" w:themeColor="background1"/>
          <w:sz w:val="64"/>
          <w:szCs w:val="64"/>
        </w:rPr>
      </w:pPr>
      <w:r w:rsidRPr="00523BAE">
        <w:rPr>
          <w:color w:val="FFFFFF" w:themeColor="background1"/>
        </w:rPr>
        <w:br w:type="page"/>
      </w:r>
    </w:p>
    <w:p w14:paraId="0BC62052" w14:textId="77777777" w:rsidR="00E86603" w:rsidRPr="00E86603" w:rsidRDefault="003126E0" w:rsidP="007545B0">
      <w:pPr>
        <w:pStyle w:val="PODNASLOV"/>
        <w:keepNext/>
        <w:keepLines/>
        <w:jc w:val="both"/>
      </w:pPr>
      <w:r>
        <w:lastRenderedPageBreak/>
        <w:t>A)</w:t>
      </w:r>
      <w:r w:rsidR="00E86603" w:rsidRPr="00F202FA">
        <w:t xml:space="preserve"> </w:t>
      </w:r>
      <w:r w:rsidR="00214E44">
        <w:t>OSNOVNI PODATKI</w:t>
      </w:r>
    </w:p>
    <w:p w14:paraId="4AD2959F" w14:textId="77777777" w:rsidR="00E86603" w:rsidRPr="00945E61" w:rsidRDefault="00E86603" w:rsidP="007545B0">
      <w:pPr>
        <w:pStyle w:val="PODPODNASLOV"/>
        <w:keepNext/>
        <w:keepLines/>
        <w:tabs>
          <w:tab w:val="clear" w:pos="284"/>
          <w:tab w:val="clear" w:pos="567"/>
          <w:tab w:val="clear" w:pos="851"/>
        </w:tabs>
        <w:ind w:firstLine="0"/>
        <w:jc w:val="both"/>
      </w:pPr>
      <w:r w:rsidRPr="003840B9">
        <w:t>Opis</w:t>
      </w:r>
      <w:r w:rsidR="00214E44">
        <w:t xml:space="preserve"> JAVNEGA NAROČILA</w:t>
      </w:r>
      <w:r w:rsidR="00E42B11">
        <w:t xml:space="preserve"> </w:t>
      </w:r>
    </w:p>
    <w:p w14:paraId="0BC2D892" w14:textId="7DB0104B" w:rsidR="00127E82" w:rsidRPr="007F4275" w:rsidRDefault="00E86603" w:rsidP="007545B0">
      <w:pPr>
        <w:keepNext/>
        <w:keepLines/>
        <w:ind w:left="284"/>
        <w:jc w:val="both"/>
        <w:rPr>
          <w:rFonts w:eastAsiaTheme="minorEastAsia"/>
        </w:rPr>
      </w:pPr>
      <w:r w:rsidRPr="008E2C61">
        <w:rPr>
          <w:rFonts w:eastAsiaTheme="minorEastAsia"/>
        </w:rPr>
        <w:t xml:space="preserve">Javno naročilo </w:t>
      </w:r>
      <w:r w:rsidR="008E2C61" w:rsidRPr="008E2C61">
        <w:rPr>
          <w:rFonts w:eastAsiaTheme="minorEastAsia"/>
        </w:rPr>
        <w:t xml:space="preserve">zajema </w:t>
      </w:r>
      <w:r w:rsidR="00127E82" w:rsidRPr="007F4275">
        <w:rPr>
          <w:rFonts w:eastAsiaTheme="minorEastAsia"/>
        </w:rPr>
        <w:t xml:space="preserve">dobavo </w:t>
      </w:r>
      <w:r w:rsidR="00CD40BB">
        <w:rPr>
          <w:rFonts w:eastAsiaTheme="minorEastAsia"/>
        </w:rPr>
        <w:t xml:space="preserve">gozdarske </w:t>
      </w:r>
      <w:r w:rsidR="00CD40BB" w:rsidRPr="00232E6E">
        <w:rPr>
          <w:rFonts w:eastAsiaTheme="minorEastAsia"/>
        </w:rPr>
        <w:t xml:space="preserve">mehanizacije za potrebe naročnika in vključuje tudi garancijsko odpravo napak </w:t>
      </w:r>
      <w:r w:rsidR="00232E6E" w:rsidRPr="00232E6E">
        <w:rPr>
          <w:rFonts w:eastAsiaTheme="minorEastAsia"/>
        </w:rPr>
        <w:t xml:space="preserve">v garancijski dobi </w:t>
      </w:r>
      <w:r w:rsidR="00A2113B">
        <w:rPr>
          <w:rFonts w:eastAsiaTheme="minorEastAsia"/>
        </w:rPr>
        <w:t>ter</w:t>
      </w:r>
      <w:r w:rsidR="003E6C36" w:rsidRPr="00232E6E">
        <w:rPr>
          <w:rFonts w:eastAsiaTheme="minorEastAsia"/>
        </w:rPr>
        <w:t xml:space="preserve"> vzdrževanje</w:t>
      </w:r>
      <w:r w:rsidR="00CD40BB" w:rsidRPr="00232E6E">
        <w:rPr>
          <w:rFonts w:eastAsiaTheme="minorEastAsia"/>
        </w:rPr>
        <w:t xml:space="preserve"> dobavljene </w:t>
      </w:r>
      <w:r w:rsidR="00BA680B" w:rsidRPr="00232E6E">
        <w:rPr>
          <w:rFonts w:eastAsiaTheme="minorEastAsia"/>
        </w:rPr>
        <w:t>mehani</w:t>
      </w:r>
      <w:r w:rsidR="00BA680B">
        <w:rPr>
          <w:rFonts w:eastAsiaTheme="minorEastAsia"/>
        </w:rPr>
        <w:t>zacije</w:t>
      </w:r>
      <w:r w:rsidR="003E6C36">
        <w:rPr>
          <w:rFonts w:eastAsiaTheme="minorEastAsia"/>
        </w:rPr>
        <w:t xml:space="preserve"> za obdobje 5 let oz. 10.000 delovnih</w:t>
      </w:r>
      <w:r w:rsidR="0001247A">
        <w:rPr>
          <w:rFonts w:eastAsiaTheme="minorEastAsia"/>
        </w:rPr>
        <w:t xml:space="preserve"> ur za sklop 1, 2, in 4 oz. 5.000 delovnih ur za sklop 3</w:t>
      </w:r>
      <w:r w:rsidR="00A2113B">
        <w:rPr>
          <w:rFonts w:eastAsiaTheme="minorEastAsia"/>
        </w:rPr>
        <w:t xml:space="preserve"> oz.</w:t>
      </w:r>
      <w:r w:rsidR="0001247A">
        <w:rPr>
          <w:rFonts w:eastAsiaTheme="minorEastAsia"/>
        </w:rPr>
        <w:t xml:space="preserve"> 1</w:t>
      </w:r>
      <w:r w:rsidR="007A265D">
        <w:rPr>
          <w:rFonts w:eastAsiaTheme="minorEastAsia"/>
        </w:rPr>
        <w:t>25</w:t>
      </w:r>
      <w:r w:rsidR="0001247A">
        <w:rPr>
          <w:rFonts w:eastAsiaTheme="minorEastAsia"/>
        </w:rPr>
        <w:t xml:space="preserve">.000 km za sklop 5 in 6 oz. 250.000 km za sklop 7. </w:t>
      </w:r>
    </w:p>
    <w:p w14:paraId="4CFB0A6B" w14:textId="77777777" w:rsidR="00127E82" w:rsidRDefault="00127E82" w:rsidP="007545B0">
      <w:pPr>
        <w:keepNext/>
        <w:keepLines/>
        <w:ind w:left="284"/>
        <w:jc w:val="both"/>
        <w:rPr>
          <w:rFonts w:eastAsiaTheme="minorEastAsia"/>
        </w:rPr>
      </w:pPr>
    </w:p>
    <w:p w14:paraId="55CB793F" w14:textId="77777777" w:rsidR="00CD40BB" w:rsidRDefault="00CD40BB" w:rsidP="00CD40BB">
      <w:pPr>
        <w:keepNext/>
        <w:keepLines/>
        <w:ind w:left="284"/>
        <w:jc w:val="both"/>
      </w:pPr>
      <w:r w:rsidRPr="00963986">
        <w:t>Predmet</w:t>
      </w:r>
      <w:r>
        <w:t>no</w:t>
      </w:r>
      <w:r w:rsidRPr="00963986">
        <w:t xml:space="preserve"> </w:t>
      </w:r>
      <w:r>
        <w:t>javnega naročila</w:t>
      </w:r>
      <w:r w:rsidRPr="00963986">
        <w:t xml:space="preserve"> je</w:t>
      </w:r>
      <w:r>
        <w:t xml:space="preserve"> razdeljeno na naslednje sklope:</w:t>
      </w:r>
    </w:p>
    <w:p w14:paraId="79F73F93" w14:textId="77777777" w:rsidR="00CD40BB" w:rsidRDefault="00CD40BB" w:rsidP="007E6374">
      <w:pPr>
        <w:pStyle w:val="Odstavekseznama"/>
        <w:keepNext/>
        <w:keepLines/>
        <w:numPr>
          <w:ilvl w:val="0"/>
          <w:numId w:val="12"/>
        </w:numPr>
        <w:jc w:val="both"/>
        <w:rPr>
          <w:rFonts w:eastAsiaTheme="minorEastAsia"/>
        </w:rPr>
      </w:pPr>
      <w:r>
        <w:rPr>
          <w:rFonts w:eastAsiaTheme="minorEastAsia"/>
        </w:rPr>
        <w:t xml:space="preserve">SKLOP 1: </w:t>
      </w:r>
    </w:p>
    <w:p w14:paraId="1D4ED481" w14:textId="77777777" w:rsidR="00CD40BB" w:rsidRDefault="00CD40BB" w:rsidP="007E6374">
      <w:pPr>
        <w:pStyle w:val="Odstavekseznama"/>
        <w:keepNext/>
        <w:keepLines/>
        <w:numPr>
          <w:ilvl w:val="0"/>
          <w:numId w:val="13"/>
        </w:numPr>
        <w:jc w:val="both"/>
        <w:rPr>
          <w:rFonts w:eastAsiaTheme="minorEastAsia"/>
        </w:rPr>
      </w:pPr>
      <w:r w:rsidRPr="00CD40BB">
        <w:rPr>
          <w:rFonts w:eastAsiaTheme="minorEastAsia"/>
        </w:rPr>
        <w:t>stroj za sečn</w:t>
      </w:r>
      <w:r>
        <w:rPr>
          <w:rFonts w:eastAsiaTheme="minorEastAsia"/>
        </w:rPr>
        <w:t>j</w:t>
      </w:r>
      <w:r w:rsidRPr="00CD40BB">
        <w:rPr>
          <w:rFonts w:eastAsiaTheme="minorEastAsia"/>
        </w:rPr>
        <w:t>o (</w:t>
      </w:r>
      <w:proofErr w:type="spellStart"/>
      <w:r w:rsidRPr="00CD40BB">
        <w:rPr>
          <w:rFonts w:eastAsiaTheme="minorEastAsia"/>
        </w:rPr>
        <w:t>harvester</w:t>
      </w:r>
      <w:proofErr w:type="spellEnd"/>
      <w:r w:rsidRPr="00CD40BB">
        <w:rPr>
          <w:rFonts w:eastAsiaTheme="minorEastAsia"/>
        </w:rPr>
        <w:t>) in stroj za prevoz lesa po strminah (</w:t>
      </w:r>
      <w:proofErr w:type="spellStart"/>
      <w:r w:rsidRPr="00CD40BB">
        <w:rPr>
          <w:rFonts w:eastAsiaTheme="minorEastAsia"/>
        </w:rPr>
        <w:t>forwarder</w:t>
      </w:r>
      <w:proofErr w:type="spellEnd"/>
      <w:r w:rsidRPr="00CD40BB">
        <w:rPr>
          <w:rFonts w:eastAsiaTheme="minorEastAsia"/>
        </w:rPr>
        <w:t xml:space="preserve">) – »veliki« (1 </w:t>
      </w:r>
      <w:proofErr w:type="spellStart"/>
      <w:r w:rsidRPr="00CD40BB">
        <w:rPr>
          <w:rFonts w:eastAsiaTheme="minorEastAsia"/>
        </w:rPr>
        <w:t>kpl</w:t>
      </w:r>
      <w:proofErr w:type="spellEnd"/>
      <w:r w:rsidRPr="00CD40BB">
        <w:rPr>
          <w:rFonts w:eastAsiaTheme="minorEastAsia"/>
        </w:rPr>
        <w:t>)</w:t>
      </w:r>
      <w:r>
        <w:rPr>
          <w:rFonts w:eastAsiaTheme="minorEastAsia"/>
        </w:rPr>
        <w:t xml:space="preserve"> in</w:t>
      </w:r>
    </w:p>
    <w:p w14:paraId="743B1421" w14:textId="77777777" w:rsidR="00CD40BB" w:rsidRPr="006067D9" w:rsidRDefault="00CD40BB" w:rsidP="007E6374">
      <w:pPr>
        <w:pStyle w:val="Odstavekseznama"/>
        <w:keepNext/>
        <w:keepLines/>
        <w:numPr>
          <w:ilvl w:val="0"/>
          <w:numId w:val="13"/>
        </w:numPr>
        <w:jc w:val="both"/>
        <w:rPr>
          <w:rFonts w:eastAsiaTheme="minorEastAsia"/>
        </w:rPr>
      </w:pPr>
      <w:r w:rsidRPr="006067D9">
        <w:rPr>
          <w:rFonts w:eastAsiaTheme="minorEastAsia"/>
        </w:rPr>
        <w:t>stroj za sečnjo (</w:t>
      </w:r>
      <w:proofErr w:type="spellStart"/>
      <w:r w:rsidRPr="006067D9">
        <w:rPr>
          <w:rFonts w:eastAsiaTheme="minorEastAsia"/>
        </w:rPr>
        <w:t>harvester</w:t>
      </w:r>
      <w:proofErr w:type="spellEnd"/>
      <w:r w:rsidRPr="006067D9">
        <w:rPr>
          <w:rFonts w:eastAsiaTheme="minorEastAsia"/>
        </w:rPr>
        <w:t>) in stroj za prevoz lesa po strminah (</w:t>
      </w:r>
      <w:proofErr w:type="spellStart"/>
      <w:r w:rsidRPr="006067D9">
        <w:rPr>
          <w:rFonts w:eastAsiaTheme="minorEastAsia"/>
        </w:rPr>
        <w:t>forwarder</w:t>
      </w:r>
      <w:proofErr w:type="spellEnd"/>
      <w:r w:rsidRPr="006067D9">
        <w:rPr>
          <w:rFonts w:eastAsiaTheme="minorEastAsia"/>
        </w:rPr>
        <w:t xml:space="preserve">) – »manjši« (1 </w:t>
      </w:r>
      <w:proofErr w:type="spellStart"/>
      <w:r w:rsidRPr="006067D9">
        <w:rPr>
          <w:rFonts w:eastAsiaTheme="minorEastAsia"/>
        </w:rPr>
        <w:t>kpl</w:t>
      </w:r>
      <w:proofErr w:type="spellEnd"/>
      <w:r w:rsidRPr="006067D9">
        <w:rPr>
          <w:rFonts w:eastAsiaTheme="minorEastAsia"/>
        </w:rPr>
        <w:t>);</w:t>
      </w:r>
    </w:p>
    <w:p w14:paraId="198029D5" w14:textId="06BEEFF1" w:rsidR="00CD40BB" w:rsidRPr="006067D9" w:rsidRDefault="00CD40BB" w:rsidP="007E6374">
      <w:pPr>
        <w:pStyle w:val="Odstavekseznama"/>
        <w:keepNext/>
        <w:keepLines/>
        <w:numPr>
          <w:ilvl w:val="0"/>
          <w:numId w:val="12"/>
        </w:numPr>
        <w:jc w:val="both"/>
        <w:rPr>
          <w:rFonts w:eastAsiaTheme="minorEastAsia"/>
        </w:rPr>
      </w:pPr>
      <w:r w:rsidRPr="006067D9">
        <w:rPr>
          <w:rFonts w:eastAsiaTheme="minorEastAsia"/>
        </w:rPr>
        <w:t xml:space="preserve">SKLOP 2: </w:t>
      </w:r>
      <w:r w:rsidR="003E6C36" w:rsidRPr="006067D9">
        <w:t>Žični žerjav (na kamionu)</w:t>
      </w:r>
      <w:r w:rsidRPr="006067D9">
        <w:t xml:space="preserve"> (1 </w:t>
      </w:r>
      <w:proofErr w:type="spellStart"/>
      <w:r w:rsidRPr="006067D9">
        <w:t>kpl</w:t>
      </w:r>
      <w:proofErr w:type="spellEnd"/>
      <w:r w:rsidRPr="006067D9">
        <w:t>);</w:t>
      </w:r>
    </w:p>
    <w:p w14:paraId="64D17CF6" w14:textId="7328DC4F" w:rsidR="00CD40BB" w:rsidRPr="006067D9" w:rsidRDefault="00CD40BB" w:rsidP="007E6374">
      <w:pPr>
        <w:pStyle w:val="Odstavekseznama"/>
        <w:keepNext/>
        <w:keepLines/>
        <w:numPr>
          <w:ilvl w:val="0"/>
          <w:numId w:val="12"/>
        </w:numPr>
        <w:jc w:val="both"/>
        <w:rPr>
          <w:rFonts w:eastAsiaTheme="minorEastAsia"/>
        </w:rPr>
      </w:pPr>
      <w:r w:rsidRPr="006067D9">
        <w:rPr>
          <w:rFonts w:eastAsiaTheme="minorEastAsia"/>
        </w:rPr>
        <w:t xml:space="preserve">SKLOP 3: </w:t>
      </w:r>
      <w:proofErr w:type="spellStart"/>
      <w:r w:rsidRPr="006067D9">
        <w:t>Zgibniki</w:t>
      </w:r>
      <w:proofErr w:type="spellEnd"/>
      <w:r w:rsidRPr="006067D9">
        <w:t xml:space="preserve"> (</w:t>
      </w:r>
      <w:r w:rsidR="00F52D4C">
        <w:t>5</w:t>
      </w:r>
      <w:r w:rsidRPr="006067D9">
        <w:t xml:space="preserve"> kom);</w:t>
      </w:r>
    </w:p>
    <w:p w14:paraId="53B3C621" w14:textId="3901429F" w:rsidR="00CD40BB" w:rsidRPr="006067D9" w:rsidRDefault="00CD40BB" w:rsidP="007E6374">
      <w:pPr>
        <w:pStyle w:val="Odstavekseznama"/>
        <w:keepNext/>
        <w:keepLines/>
        <w:numPr>
          <w:ilvl w:val="0"/>
          <w:numId w:val="12"/>
        </w:numPr>
        <w:jc w:val="both"/>
        <w:rPr>
          <w:rFonts w:eastAsiaTheme="minorEastAsia"/>
        </w:rPr>
      </w:pPr>
      <w:r w:rsidRPr="006067D9">
        <w:rPr>
          <w:rFonts w:eastAsiaTheme="minorEastAsia"/>
        </w:rPr>
        <w:t xml:space="preserve">SKLOP 4: </w:t>
      </w:r>
      <w:r w:rsidRPr="006067D9">
        <w:t>Traktorji (</w:t>
      </w:r>
      <w:r w:rsidR="00F52D4C">
        <w:t>10</w:t>
      </w:r>
      <w:r w:rsidRPr="006067D9">
        <w:t xml:space="preserve"> kom);</w:t>
      </w:r>
    </w:p>
    <w:p w14:paraId="32C4B4E2" w14:textId="5B76D994" w:rsidR="00CD40BB" w:rsidRPr="006067D9" w:rsidRDefault="00CD40BB" w:rsidP="007E6374">
      <w:pPr>
        <w:pStyle w:val="Odstavekseznama"/>
        <w:keepNext/>
        <w:keepLines/>
        <w:numPr>
          <w:ilvl w:val="0"/>
          <w:numId w:val="12"/>
        </w:numPr>
        <w:jc w:val="both"/>
        <w:rPr>
          <w:rFonts w:eastAsiaTheme="minorEastAsia"/>
        </w:rPr>
      </w:pPr>
      <w:r w:rsidRPr="006067D9">
        <w:rPr>
          <w:rFonts w:eastAsiaTheme="minorEastAsia"/>
        </w:rPr>
        <w:t xml:space="preserve">SKLOP 5: </w:t>
      </w:r>
      <w:r w:rsidRPr="006067D9">
        <w:t xml:space="preserve">Kamioni z nakladalno napravo in dvoosno prikolico s premično </w:t>
      </w:r>
      <w:proofErr w:type="spellStart"/>
      <w:r w:rsidRPr="006067D9">
        <w:t>svoro</w:t>
      </w:r>
      <w:proofErr w:type="spellEnd"/>
      <w:r w:rsidRPr="006067D9">
        <w:t xml:space="preserve"> (</w:t>
      </w:r>
      <w:r w:rsidR="00F52D4C">
        <w:t>6</w:t>
      </w:r>
      <w:r w:rsidRPr="006067D9">
        <w:t xml:space="preserve"> kom);</w:t>
      </w:r>
    </w:p>
    <w:p w14:paraId="3F5C1439" w14:textId="1E81CA63" w:rsidR="00CD40BB" w:rsidRPr="006067D9" w:rsidRDefault="00CD40BB" w:rsidP="007E6374">
      <w:pPr>
        <w:pStyle w:val="Odstavekseznama"/>
        <w:keepNext/>
        <w:keepLines/>
        <w:numPr>
          <w:ilvl w:val="0"/>
          <w:numId w:val="12"/>
        </w:numPr>
        <w:jc w:val="both"/>
        <w:rPr>
          <w:rFonts w:eastAsiaTheme="minorEastAsia"/>
        </w:rPr>
      </w:pPr>
      <w:r w:rsidRPr="006067D9">
        <w:rPr>
          <w:rFonts w:eastAsiaTheme="minorEastAsia"/>
        </w:rPr>
        <w:t xml:space="preserve">SKLOP 6: </w:t>
      </w:r>
      <w:r w:rsidRPr="006067D9">
        <w:t>Kamioni z nakladalno napravo in dvoosno prikolico (</w:t>
      </w:r>
      <w:r w:rsidR="00F52D4C">
        <w:t>6</w:t>
      </w:r>
      <w:r w:rsidR="00A84BAE" w:rsidRPr="006067D9">
        <w:t xml:space="preserve"> kom</w:t>
      </w:r>
      <w:r w:rsidRPr="006067D9">
        <w:t>);</w:t>
      </w:r>
    </w:p>
    <w:p w14:paraId="4A80AB8B" w14:textId="53A02894" w:rsidR="00CD40BB" w:rsidRPr="006067D9" w:rsidRDefault="00CD40BB" w:rsidP="003E6C36">
      <w:pPr>
        <w:pStyle w:val="Odstavekseznama"/>
        <w:keepNext/>
        <w:keepLines/>
        <w:numPr>
          <w:ilvl w:val="0"/>
          <w:numId w:val="12"/>
        </w:numPr>
        <w:jc w:val="both"/>
        <w:rPr>
          <w:rFonts w:eastAsiaTheme="minorEastAsia"/>
        </w:rPr>
      </w:pPr>
      <w:r w:rsidRPr="006067D9">
        <w:rPr>
          <w:rFonts w:eastAsiaTheme="minorEastAsia"/>
        </w:rPr>
        <w:t xml:space="preserve">SKLOP 7: </w:t>
      </w:r>
      <w:r w:rsidRPr="006067D9">
        <w:t>Kamioni vlačilci (</w:t>
      </w:r>
      <w:r w:rsidR="00F52D4C">
        <w:t>5</w:t>
      </w:r>
      <w:bookmarkStart w:id="1" w:name="_GoBack"/>
      <w:bookmarkEnd w:id="1"/>
      <w:r w:rsidR="00A84BAE" w:rsidRPr="006067D9">
        <w:t xml:space="preserve"> kom</w:t>
      </w:r>
      <w:r w:rsidRPr="006067D9">
        <w:t>)</w:t>
      </w:r>
      <w:r w:rsidR="003E6C36" w:rsidRPr="006067D9">
        <w:rPr>
          <w:rFonts w:eastAsiaTheme="minorEastAsia"/>
        </w:rPr>
        <w:t>.</w:t>
      </w:r>
    </w:p>
    <w:p w14:paraId="4541CF5C" w14:textId="77777777" w:rsidR="00CD40BB" w:rsidRPr="007F4275" w:rsidRDefault="00CD40BB" w:rsidP="007545B0">
      <w:pPr>
        <w:keepNext/>
        <w:keepLines/>
        <w:ind w:left="284"/>
        <w:jc w:val="both"/>
        <w:rPr>
          <w:rFonts w:eastAsiaTheme="minorEastAsia"/>
        </w:rPr>
      </w:pPr>
    </w:p>
    <w:p w14:paraId="08BCCA6D" w14:textId="7F0E233D" w:rsidR="00D457D8" w:rsidRDefault="00B844C5" w:rsidP="00D457D8">
      <w:pPr>
        <w:keepNext/>
        <w:keepLines/>
        <w:ind w:left="284"/>
        <w:jc w:val="both"/>
        <w:rPr>
          <w:rFonts w:eastAsiaTheme="minorEastAsia"/>
        </w:rPr>
      </w:pPr>
      <w:r w:rsidRPr="008A28FA">
        <w:rPr>
          <w:rFonts w:eastAsiaTheme="minorEastAsia"/>
        </w:rPr>
        <w:t xml:space="preserve">Predmet naročila </w:t>
      </w:r>
      <w:r w:rsidR="00127E82" w:rsidRPr="008A28FA">
        <w:rPr>
          <w:rFonts w:eastAsiaTheme="minorEastAsia"/>
        </w:rPr>
        <w:t xml:space="preserve">in tehnične specifikacije </w:t>
      </w:r>
      <w:r w:rsidR="00CD40BB">
        <w:rPr>
          <w:rFonts w:eastAsiaTheme="minorEastAsia"/>
        </w:rPr>
        <w:t>gozdarske mehanizacije</w:t>
      </w:r>
      <w:r w:rsidR="00127E82" w:rsidRPr="008A28FA">
        <w:rPr>
          <w:rFonts w:eastAsiaTheme="minorEastAsia"/>
        </w:rPr>
        <w:t xml:space="preserve"> so </w:t>
      </w:r>
      <w:r w:rsidRPr="008A28FA">
        <w:rPr>
          <w:rFonts w:eastAsiaTheme="minorEastAsia"/>
        </w:rPr>
        <w:t>podrobneje opredeljen</w:t>
      </w:r>
      <w:r w:rsidR="00127E82" w:rsidRPr="008A28FA">
        <w:rPr>
          <w:rFonts w:eastAsiaTheme="minorEastAsia"/>
        </w:rPr>
        <w:t>e</w:t>
      </w:r>
      <w:r w:rsidRPr="008A28FA">
        <w:rPr>
          <w:rFonts w:eastAsiaTheme="minorEastAsia"/>
        </w:rPr>
        <w:t xml:space="preserve"> v dokumentu »OBR-</w:t>
      </w:r>
      <w:r w:rsidR="00BE3A72" w:rsidRPr="008A28FA">
        <w:rPr>
          <w:rFonts w:eastAsiaTheme="minorEastAsia"/>
        </w:rPr>
        <w:t>Po</w:t>
      </w:r>
      <w:r w:rsidR="00127E82" w:rsidRPr="008A28FA">
        <w:rPr>
          <w:rFonts w:eastAsiaTheme="minorEastAsia"/>
        </w:rPr>
        <w:t>nudba</w:t>
      </w:r>
      <w:r w:rsidRPr="008A28FA">
        <w:rPr>
          <w:rFonts w:eastAsiaTheme="minorEastAsia"/>
        </w:rPr>
        <w:t>«</w:t>
      </w:r>
      <w:r w:rsidR="009F01CE">
        <w:rPr>
          <w:rFonts w:eastAsiaTheme="minorEastAsia"/>
        </w:rPr>
        <w:t xml:space="preserve"> v poglavju </w:t>
      </w:r>
      <w:r w:rsidR="00127E82" w:rsidRPr="008A28FA">
        <w:rPr>
          <w:rFonts w:eastAsiaTheme="minorEastAsia"/>
        </w:rPr>
        <w:t>II</w:t>
      </w:r>
      <w:r w:rsidRPr="008A28FA">
        <w:rPr>
          <w:rFonts w:eastAsiaTheme="minorEastAsia"/>
        </w:rPr>
        <w:t>.</w:t>
      </w:r>
      <w:r w:rsidR="00127E82" w:rsidRPr="008A28FA">
        <w:rPr>
          <w:rFonts w:eastAsiaTheme="minorEastAsia"/>
        </w:rPr>
        <w:t xml:space="preserve"> Tehnične zahteve</w:t>
      </w:r>
      <w:r w:rsidR="008071BB">
        <w:rPr>
          <w:rFonts w:eastAsiaTheme="minorEastAsia"/>
        </w:rPr>
        <w:t>,</w:t>
      </w:r>
      <w:r w:rsidR="00CD40BB">
        <w:rPr>
          <w:rFonts w:eastAsiaTheme="minorEastAsia"/>
        </w:rPr>
        <w:t xml:space="preserve"> </w:t>
      </w:r>
      <w:r w:rsidR="008071BB">
        <w:rPr>
          <w:rFonts w:eastAsiaTheme="minorEastAsia"/>
        </w:rPr>
        <w:t>l</w:t>
      </w:r>
      <w:r w:rsidR="00CD40BB">
        <w:rPr>
          <w:rFonts w:eastAsiaTheme="minorEastAsia"/>
        </w:rPr>
        <w:t xml:space="preserve">očeno za vsak sklop posebej. </w:t>
      </w:r>
      <w:r w:rsidR="00CD40BB">
        <w:rPr>
          <w:rFonts w:cs="Arial"/>
          <w:szCs w:val="22"/>
        </w:rPr>
        <w:t>Javno naročilo se bo oddalo ločeno po sklopih.</w:t>
      </w:r>
      <w:r w:rsidR="00D457D8">
        <w:rPr>
          <w:rFonts w:cs="Arial"/>
          <w:szCs w:val="22"/>
        </w:rPr>
        <w:t xml:space="preserve"> </w:t>
      </w:r>
      <w:r w:rsidR="00D457D8">
        <w:t>Ponudniki morajo predložiti ponudbo za vse zahtevane dobave znot</w:t>
      </w:r>
      <w:r w:rsidR="008071BB">
        <w:t>raj posameznega sklopa, navedene</w:t>
      </w:r>
      <w:r w:rsidR="00D457D8">
        <w:t xml:space="preserve"> v razpisni dokumentaciji. </w:t>
      </w:r>
      <w:r w:rsidR="00B96661">
        <w:t>Ponudbo pa lahko ponudniki oddajo za en sklop, več sklopov ali vse sklope.</w:t>
      </w:r>
    </w:p>
    <w:p w14:paraId="4DAE6E72" w14:textId="77777777" w:rsidR="00B844C5" w:rsidRDefault="00B844C5" w:rsidP="007545B0">
      <w:pPr>
        <w:keepNext/>
        <w:keepLines/>
        <w:ind w:left="284"/>
        <w:jc w:val="both"/>
        <w:rPr>
          <w:rFonts w:eastAsiaTheme="minorEastAsia"/>
        </w:rPr>
      </w:pPr>
    </w:p>
    <w:p w14:paraId="37CFE3C1" w14:textId="404A006D" w:rsidR="00CD40BB" w:rsidRDefault="00CD40BB" w:rsidP="007545B0">
      <w:pPr>
        <w:keepNext/>
        <w:keepLines/>
        <w:ind w:left="284"/>
        <w:jc w:val="both"/>
        <w:rPr>
          <w:rFonts w:eastAsiaTheme="minorEastAsia"/>
        </w:rPr>
      </w:pPr>
      <w:r>
        <w:rPr>
          <w:rFonts w:eastAsiaTheme="minorEastAsia"/>
        </w:rPr>
        <w:t>Predvidena dinamika dobav</w:t>
      </w:r>
      <w:r w:rsidR="008071BB">
        <w:rPr>
          <w:rFonts w:eastAsiaTheme="minorEastAsia"/>
        </w:rPr>
        <w:t xml:space="preserve"> po sklopih</w:t>
      </w:r>
      <w:r>
        <w:rPr>
          <w:rFonts w:eastAsiaTheme="minorEastAsia"/>
        </w:rPr>
        <w:t>:</w:t>
      </w:r>
    </w:p>
    <w:p w14:paraId="3D6142DF" w14:textId="77777777" w:rsidR="00CD40BB" w:rsidRPr="00CD40BB" w:rsidRDefault="00CD40BB" w:rsidP="007E6374">
      <w:pPr>
        <w:pStyle w:val="Odstavekseznama"/>
        <w:keepNext/>
        <w:keepLines/>
        <w:numPr>
          <w:ilvl w:val="0"/>
          <w:numId w:val="14"/>
        </w:numPr>
        <w:jc w:val="both"/>
        <w:rPr>
          <w:rFonts w:eastAsiaTheme="minorEastAsia"/>
        </w:rPr>
      </w:pPr>
      <w:r w:rsidRPr="00CD40BB">
        <w:rPr>
          <w:rFonts w:eastAsiaTheme="minorEastAsia"/>
        </w:rPr>
        <w:t>SKLOP 1:</w:t>
      </w:r>
    </w:p>
    <w:p w14:paraId="574F4418" w14:textId="77777777" w:rsidR="00CD40BB" w:rsidRPr="00CD40BB" w:rsidRDefault="00CD40BB" w:rsidP="007E6374">
      <w:pPr>
        <w:pStyle w:val="Odstavekseznama"/>
        <w:keepNext/>
        <w:keepLines/>
        <w:numPr>
          <w:ilvl w:val="0"/>
          <w:numId w:val="15"/>
        </w:numPr>
        <w:jc w:val="both"/>
        <w:rPr>
          <w:rFonts w:eastAsiaTheme="minorEastAsia"/>
        </w:rPr>
      </w:pPr>
      <w:r w:rsidRPr="00CD40BB">
        <w:rPr>
          <w:rFonts w:eastAsiaTheme="minorEastAsia"/>
        </w:rPr>
        <w:t xml:space="preserve">»veliki« </w:t>
      </w:r>
      <w:r w:rsidR="00D457D8">
        <w:rPr>
          <w:rFonts w:eastAsiaTheme="minorEastAsia"/>
        </w:rPr>
        <w:t xml:space="preserve">v letu </w:t>
      </w:r>
      <w:r w:rsidRPr="00CD40BB">
        <w:rPr>
          <w:rFonts w:eastAsiaTheme="minorEastAsia"/>
        </w:rPr>
        <w:t xml:space="preserve">2018: 1 </w:t>
      </w:r>
      <w:proofErr w:type="spellStart"/>
      <w:r w:rsidRPr="00CD40BB">
        <w:rPr>
          <w:rFonts w:eastAsiaTheme="minorEastAsia"/>
        </w:rPr>
        <w:t>kpl</w:t>
      </w:r>
      <w:proofErr w:type="spellEnd"/>
      <w:r w:rsidR="00D457D8">
        <w:rPr>
          <w:rFonts w:eastAsiaTheme="minorEastAsia"/>
        </w:rPr>
        <w:t>,</w:t>
      </w:r>
    </w:p>
    <w:p w14:paraId="16F439D1" w14:textId="77777777" w:rsidR="00CD40BB" w:rsidRDefault="00CD40BB" w:rsidP="007E6374">
      <w:pPr>
        <w:pStyle w:val="Odstavekseznama"/>
        <w:keepNext/>
        <w:keepLines/>
        <w:numPr>
          <w:ilvl w:val="0"/>
          <w:numId w:val="15"/>
        </w:numPr>
        <w:jc w:val="both"/>
        <w:rPr>
          <w:rFonts w:eastAsiaTheme="minorEastAsia"/>
        </w:rPr>
      </w:pPr>
      <w:r w:rsidRPr="00CD40BB">
        <w:rPr>
          <w:rFonts w:eastAsiaTheme="minorEastAsia"/>
        </w:rPr>
        <w:t xml:space="preserve">»manjši« </w:t>
      </w:r>
      <w:r w:rsidR="00D457D8">
        <w:rPr>
          <w:rFonts w:eastAsiaTheme="minorEastAsia"/>
        </w:rPr>
        <w:t xml:space="preserve">v letu </w:t>
      </w:r>
      <w:r w:rsidRPr="00CD40BB">
        <w:rPr>
          <w:rFonts w:eastAsiaTheme="minorEastAsia"/>
        </w:rPr>
        <w:t xml:space="preserve">2019: 1 </w:t>
      </w:r>
      <w:proofErr w:type="spellStart"/>
      <w:r w:rsidRPr="00CD40BB">
        <w:rPr>
          <w:rFonts w:eastAsiaTheme="minorEastAsia"/>
        </w:rPr>
        <w:t>kpl</w:t>
      </w:r>
      <w:proofErr w:type="spellEnd"/>
      <w:r w:rsidR="00D457D8">
        <w:rPr>
          <w:rFonts w:eastAsiaTheme="minorEastAsia"/>
        </w:rPr>
        <w:t>,</w:t>
      </w:r>
    </w:p>
    <w:p w14:paraId="325ACC63" w14:textId="77777777" w:rsidR="00CD40BB" w:rsidRPr="00CD40BB" w:rsidRDefault="00CD40BB" w:rsidP="007E6374">
      <w:pPr>
        <w:pStyle w:val="Odstavekseznama"/>
        <w:keepNext/>
        <w:keepLines/>
        <w:numPr>
          <w:ilvl w:val="0"/>
          <w:numId w:val="12"/>
        </w:numPr>
        <w:jc w:val="both"/>
        <w:rPr>
          <w:rFonts w:eastAsiaTheme="minorEastAsia"/>
        </w:rPr>
      </w:pPr>
      <w:r w:rsidRPr="00CD40BB">
        <w:rPr>
          <w:rFonts w:eastAsiaTheme="minorEastAsia"/>
        </w:rPr>
        <w:t xml:space="preserve">SKLOP 2: </w:t>
      </w:r>
      <w:r w:rsidR="00D457D8">
        <w:rPr>
          <w:rFonts w:eastAsiaTheme="minorEastAsia"/>
        </w:rPr>
        <w:t xml:space="preserve">v letu </w:t>
      </w:r>
      <w:r w:rsidR="00D457D8">
        <w:t xml:space="preserve">2018 (1 </w:t>
      </w:r>
      <w:proofErr w:type="spellStart"/>
      <w:r w:rsidR="00D457D8">
        <w:t>kpl</w:t>
      </w:r>
      <w:proofErr w:type="spellEnd"/>
      <w:r w:rsidR="00D457D8">
        <w:t>),</w:t>
      </w:r>
    </w:p>
    <w:p w14:paraId="605FB40D" w14:textId="77777777" w:rsidR="00CD40BB" w:rsidRPr="00CD40BB" w:rsidRDefault="00CD40BB" w:rsidP="007E6374">
      <w:pPr>
        <w:pStyle w:val="Odstavekseznama"/>
        <w:keepNext/>
        <w:keepLines/>
        <w:numPr>
          <w:ilvl w:val="0"/>
          <w:numId w:val="12"/>
        </w:numPr>
        <w:jc w:val="both"/>
        <w:rPr>
          <w:rFonts w:eastAsiaTheme="minorEastAsia"/>
        </w:rPr>
      </w:pPr>
      <w:r w:rsidRPr="00CD40BB">
        <w:rPr>
          <w:rFonts w:eastAsiaTheme="minorEastAsia"/>
        </w:rPr>
        <w:t xml:space="preserve">SKLOP 3: </w:t>
      </w:r>
    </w:p>
    <w:p w14:paraId="528B3881" w14:textId="77777777" w:rsidR="00CD40BB" w:rsidRPr="00CD40BB" w:rsidRDefault="00D457D8" w:rsidP="007E6374">
      <w:pPr>
        <w:pStyle w:val="Odstavekseznama"/>
        <w:keepNext/>
        <w:keepLines/>
        <w:numPr>
          <w:ilvl w:val="0"/>
          <w:numId w:val="16"/>
        </w:numPr>
        <w:jc w:val="both"/>
        <w:rPr>
          <w:rFonts w:eastAsiaTheme="minorEastAsia"/>
        </w:rPr>
      </w:pPr>
      <w:r>
        <w:rPr>
          <w:rFonts w:eastAsiaTheme="minorEastAsia"/>
        </w:rPr>
        <w:t xml:space="preserve">v letu </w:t>
      </w:r>
      <w:r w:rsidR="00CD40BB" w:rsidRPr="00CD40BB">
        <w:rPr>
          <w:rFonts w:eastAsiaTheme="minorEastAsia"/>
        </w:rPr>
        <w:t>2018: 2 kom</w:t>
      </w:r>
      <w:r>
        <w:rPr>
          <w:rFonts w:eastAsiaTheme="minorEastAsia"/>
        </w:rPr>
        <w:t>,</w:t>
      </w:r>
    </w:p>
    <w:p w14:paraId="42038847" w14:textId="0D4477C1" w:rsidR="00CD40BB" w:rsidRPr="00CD40BB" w:rsidRDefault="00D457D8" w:rsidP="007E6374">
      <w:pPr>
        <w:pStyle w:val="Odstavekseznama"/>
        <w:keepNext/>
        <w:keepLines/>
        <w:numPr>
          <w:ilvl w:val="0"/>
          <w:numId w:val="16"/>
        </w:numPr>
        <w:jc w:val="both"/>
        <w:rPr>
          <w:rFonts w:eastAsiaTheme="minorEastAsia"/>
        </w:rPr>
      </w:pPr>
      <w:r>
        <w:rPr>
          <w:rFonts w:eastAsiaTheme="minorEastAsia"/>
        </w:rPr>
        <w:t xml:space="preserve">v letu </w:t>
      </w:r>
      <w:r w:rsidR="00CD40BB" w:rsidRPr="00CD40BB">
        <w:rPr>
          <w:rFonts w:eastAsiaTheme="minorEastAsia"/>
        </w:rPr>
        <w:t xml:space="preserve">2019: </w:t>
      </w:r>
      <w:r w:rsidR="003E6C36">
        <w:rPr>
          <w:rFonts w:eastAsiaTheme="minorEastAsia"/>
        </w:rPr>
        <w:t>1</w:t>
      </w:r>
      <w:r w:rsidR="00CD40BB" w:rsidRPr="00CD40BB">
        <w:rPr>
          <w:rFonts w:eastAsiaTheme="minorEastAsia"/>
        </w:rPr>
        <w:t xml:space="preserve"> kom</w:t>
      </w:r>
      <w:r>
        <w:rPr>
          <w:rFonts w:eastAsiaTheme="minorEastAsia"/>
        </w:rPr>
        <w:t>,</w:t>
      </w:r>
    </w:p>
    <w:p w14:paraId="1C8FD659" w14:textId="30009DC1" w:rsidR="00CD40BB" w:rsidRDefault="00D457D8" w:rsidP="007E6374">
      <w:pPr>
        <w:pStyle w:val="Odstavekseznama"/>
        <w:keepNext/>
        <w:keepLines/>
        <w:numPr>
          <w:ilvl w:val="0"/>
          <w:numId w:val="16"/>
        </w:numPr>
        <w:jc w:val="both"/>
        <w:rPr>
          <w:rFonts w:eastAsiaTheme="minorEastAsia"/>
        </w:rPr>
      </w:pPr>
      <w:r>
        <w:rPr>
          <w:rFonts w:eastAsiaTheme="minorEastAsia"/>
        </w:rPr>
        <w:t xml:space="preserve">v letu </w:t>
      </w:r>
      <w:r w:rsidR="00CD40BB" w:rsidRPr="00CD40BB">
        <w:rPr>
          <w:rFonts w:eastAsiaTheme="minorEastAsia"/>
        </w:rPr>
        <w:t>2020: 1 kom</w:t>
      </w:r>
      <w:r>
        <w:rPr>
          <w:rFonts w:eastAsiaTheme="minorEastAsia"/>
        </w:rPr>
        <w:t>,</w:t>
      </w:r>
    </w:p>
    <w:p w14:paraId="22B0C9A2" w14:textId="011A8F47" w:rsidR="003E6C36" w:rsidRPr="00CD40BB" w:rsidRDefault="003E6C36" w:rsidP="007E6374">
      <w:pPr>
        <w:pStyle w:val="Odstavekseznama"/>
        <w:keepNext/>
        <w:keepLines/>
        <w:numPr>
          <w:ilvl w:val="0"/>
          <w:numId w:val="16"/>
        </w:numPr>
        <w:jc w:val="both"/>
        <w:rPr>
          <w:rFonts w:eastAsiaTheme="minorEastAsia"/>
        </w:rPr>
      </w:pPr>
      <w:r>
        <w:rPr>
          <w:rFonts w:eastAsiaTheme="minorEastAsia"/>
        </w:rPr>
        <w:t>v letu 2021: 1 kom,</w:t>
      </w:r>
    </w:p>
    <w:p w14:paraId="551EE3E8" w14:textId="77777777" w:rsidR="00CD40BB" w:rsidRDefault="00CD40BB" w:rsidP="007E6374">
      <w:pPr>
        <w:pStyle w:val="Odstavekseznama"/>
        <w:keepNext/>
        <w:keepLines/>
        <w:numPr>
          <w:ilvl w:val="0"/>
          <w:numId w:val="12"/>
        </w:numPr>
        <w:jc w:val="both"/>
        <w:rPr>
          <w:rFonts w:eastAsiaTheme="minorEastAsia"/>
        </w:rPr>
      </w:pPr>
      <w:r w:rsidRPr="00CD40BB">
        <w:rPr>
          <w:rFonts w:eastAsiaTheme="minorEastAsia"/>
        </w:rPr>
        <w:t xml:space="preserve">SKLOP 4: </w:t>
      </w:r>
    </w:p>
    <w:p w14:paraId="1D1A1160" w14:textId="77777777" w:rsidR="00CD40BB" w:rsidRPr="00CD40BB" w:rsidRDefault="00D457D8" w:rsidP="007E6374">
      <w:pPr>
        <w:pStyle w:val="Odstavekseznama"/>
        <w:keepNext/>
        <w:keepLines/>
        <w:numPr>
          <w:ilvl w:val="0"/>
          <w:numId w:val="17"/>
        </w:numPr>
        <w:jc w:val="both"/>
        <w:rPr>
          <w:rFonts w:eastAsiaTheme="minorEastAsia"/>
        </w:rPr>
      </w:pPr>
      <w:r>
        <w:rPr>
          <w:rFonts w:eastAsiaTheme="minorEastAsia"/>
        </w:rPr>
        <w:t xml:space="preserve">v letu </w:t>
      </w:r>
      <w:r w:rsidR="00CD40BB" w:rsidRPr="00CD40BB">
        <w:rPr>
          <w:rFonts w:eastAsiaTheme="minorEastAsia"/>
        </w:rPr>
        <w:t>2018: 5 kom</w:t>
      </w:r>
      <w:r>
        <w:rPr>
          <w:rFonts w:eastAsiaTheme="minorEastAsia"/>
        </w:rPr>
        <w:t>,</w:t>
      </w:r>
    </w:p>
    <w:p w14:paraId="0C195E67" w14:textId="6B28E336" w:rsidR="00CD40BB" w:rsidRPr="00CD40BB" w:rsidRDefault="00D457D8" w:rsidP="007E6374">
      <w:pPr>
        <w:pStyle w:val="Odstavekseznama"/>
        <w:keepNext/>
        <w:keepLines/>
        <w:numPr>
          <w:ilvl w:val="0"/>
          <w:numId w:val="17"/>
        </w:numPr>
        <w:jc w:val="both"/>
        <w:rPr>
          <w:rFonts w:eastAsiaTheme="minorEastAsia"/>
        </w:rPr>
      </w:pPr>
      <w:r>
        <w:rPr>
          <w:rFonts w:eastAsiaTheme="minorEastAsia"/>
        </w:rPr>
        <w:t xml:space="preserve">v letu </w:t>
      </w:r>
      <w:r w:rsidR="00CD40BB" w:rsidRPr="00CD40BB">
        <w:rPr>
          <w:rFonts w:eastAsiaTheme="minorEastAsia"/>
        </w:rPr>
        <w:t xml:space="preserve">2019: </w:t>
      </w:r>
      <w:r w:rsidR="003E6C36">
        <w:rPr>
          <w:rFonts w:eastAsiaTheme="minorEastAsia"/>
        </w:rPr>
        <w:t>2</w:t>
      </w:r>
      <w:r w:rsidR="00CD40BB" w:rsidRPr="00CD40BB">
        <w:rPr>
          <w:rFonts w:eastAsiaTheme="minorEastAsia"/>
        </w:rPr>
        <w:t xml:space="preserve"> kom</w:t>
      </w:r>
      <w:r>
        <w:rPr>
          <w:rFonts w:eastAsiaTheme="minorEastAsia"/>
        </w:rPr>
        <w:t>,</w:t>
      </w:r>
    </w:p>
    <w:p w14:paraId="444756AE" w14:textId="66C2B04E" w:rsidR="00CD40BB" w:rsidRDefault="00D457D8" w:rsidP="007E6374">
      <w:pPr>
        <w:pStyle w:val="Odstavekseznama"/>
        <w:keepNext/>
        <w:keepLines/>
        <w:numPr>
          <w:ilvl w:val="0"/>
          <w:numId w:val="17"/>
        </w:numPr>
        <w:jc w:val="both"/>
        <w:rPr>
          <w:rFonts w:eastAsiaTheme="minorEastAsia"/>
        </w:rPr>
      </w:pPr>
      <w:r>
        <w:rPr>
          <w:rFonts w:eastAsiaTheme="minorEastAsia"/>
        </w:rPr>
        <w:t xml:space="preserve">v letu </w:t>
      </w:r>
      <w:r w:rsidR="00CD40BB" w:rsidRPr="00CD40BB">
        <w:rPr>
          <w:rFonts w:eastAsiaTheme="minorEastAsia"/>
        </w:rPr>
        <w:t>2020: 2 kom</w:t>
      </w:r>
      <w:r>
        <w:rPr>
          <w:rFonts w:eastAsiaTheme="minorEastAsia"/>
        </w:rPr>
        <w:t>,</w:t>
      </w:r>
    </w:p>
    <w:p w14:paraId="55F29E5D" w14:textId="234F53C0" w:rsidR="003E6C36" w:rsidRPr="00CD40BB" w:rsidRDefault="003E6C36" w:rsidP="007E6374">
      <w:pPr>
        <w:pStyle w:val="Odstavekseznama"/>
        <w:keepNext/>
        <w:keepLines/>
        <w:numPr>
          <w:ilvl w:val="0"/>
          <w:numId w:val="17"/>
        </w:numPr>
        <w:jc w:val="both"/>
        <w:rPr>
          <w:rFonts w:eastAsiaTheme="minorEastAsia"/>
        </w:rPr>
      </w:pPr>
      <w:r>
        <w:rPr>
          <w:rFonts w:eastAsiaTheme="minorEastAsia"/>
        </w:rPr>
        <w:t>v letu 2021: 1 kom,</w:t>
      </w:r>
    </w:p>
    <w:p w14:paraId="7FD53310" w14:textId="77777777" w:rsidR="00CD40BB" w:rsidRPr="00CD40BB" w:rsidRDefault="00CD40BB" w:rsidP="007E6374">
      <w:pPr>
        <w:pStyle w:val="Odstavekseznama"/>
        <w:keepNext/>
        <w:keepLines/>
        <w:numPr>
          <w:ilvl w:val="0"/>
          <w:numId w:val="12"/>
        </w:numPr>
        <w:jc w:val="both"/>
        <w:rPr>
          <w:rFonts w:eastAsiaTheme="minorEastAsia"/>
        </w:rPr>
      </w:pPr>
      <w:r w:rsidRPr="00CD40BB">
        <w:rPr>
          <w:rFonts w:eastAsiaTheme="minorEastAsia"/>
        </w:rPr>
        <w:t xml:space="preserve">SKLOP 5: </w:t>
      </w:r>
    </w:p>
    <w:p w14:paraId="3114F58F" w14:textId="77777777" w:rsidR="00CD40BB" w:rsidRPr="00CD40BB" w:rsidRDefault="00D457D8" w:rsidP="007E6374">
      <w:pPr>
        <w:pStyle w:val="Odstavekseznama"/>
        <w:keepNext/>
        <w:keepLines/>
        <w:numPr>
          <w:ilvl w:val="0"/>
          <w:numId w:val="18"/>
        </w:numPr>
        <w:jc w:val="both"/>
        <w:rPr>
          <w:rFonts w:eastAsiaTheme="minorEastAsia"/>
        </w:rPr>
      </w:pPr>
      <w:r>
        <w:rPr>
          <w:rFonts w:eastAsiaTheme="minorEastAsia"/>
        </w:rPr>
        <w:t xml:space="preserve">v letu </w:t>
      </w:r>
      <w:r w:rsidR="00CD40BB" w:rsidRPr="00CD40BB">
        <w:rPr>
          <w:rFonts w:eastAsiaTheme="minorEastAsia"/>
        </w:rPr>
        <w:t>2018: 4 kom</w:t>
      </w:r>
      <w:r>
        <w:rPr>
          <w:rFonts w:eastAsiaTheme="minorEastAsia"/>
        </w:rPr>
        <w:t>,</w:t>
      </w:r>
    </w:p>
    <w:p w14:paraId="0C1D3576" w14:textId="77777777" w:rsidR="00CD40BB" w:rsidRPr="00CD40BB" w:rsidRDefault="00D457D8" w:rsidP="007E6374">
      <w:pPr>
        <w:pStyle w:val="Odstavekseznama"/>
        <w:keepNext/>
        <w:keepLines/>
        <w:numPr>
          <w:ilvl w:val="0"/>
          <w:numId w:val="18"/>
        </w:numPr>
        <w:jc w:val="both"/>
        <w:rPr>
          <w:rFonts w:eastAsiaTheme="minorEastAsia"/>
        </w:rPr>
      </w:pPr>
      <w:r>
        <w:rPr>
          <w:rFonts w:eastAsiaTheme="minorEastAsia"/>
        </w:rPr>
        <w:t xml:space="preserve">v letu </w:t>
      </w:r>
      <w:r w:rsidR="00CD40BB" w:rsidRPr="00CD40BB">
        <w:rPr>
          <w:rFonts w:eastAsiaTheme="minorEastAsia"/>
        </w:rPr>
        <w:t>2019: 1 kom</w:t>
      </w:r>
      <w:r>
        <w:rPr>
          <w:rFonts w:eastAsiaTheme="minorEastAsia"/>
        </w:rPr>
        <w:t>,</w:t>
      </w:r>
    </w:p>
    <w:p w14:paraId="5798A06B" w14:textId="67F422C5" w:rsidR="00CD40BB" w:rsidRDefault="00D457D8" w:rsidP="007E6374">
      <w:pPr>
        <w:pStyle w:val="Odstavekseznama"/>
        <w:keepNext/>
        <w:keepLines/>
        <w:numPr>
          <w:ilvl w:val="0"/>
          <w:numId w:val="18"/>
        </w:numPr>
        <w:jc w:val="both"/>
        <w:rPr>
          <w:rFonts w:eastAsiaTheme="minorEastAsia"/>
        </w:rPr>
      </w:pPr>
      <w:r>
        <w:rPr>
          <w:rFonts w:eastAsiaTheme="minorEastAsia"/>
        </w:rPr>
        <w:t xml:space="preserve">v letu </w:t>
      </w:r>
      <w:r w:rsidR="00CD40BB" w:rsidRPr="00CD40BB">
        <w:rPr>
          <w:rFonts w:eastAsiaTheme="minorEastAsia"/>
        </w:rPr>
        <w:t>202</w:t>
      </w:r>
      <w:r w:rsidR="003E6C36">
        <w:rPr>
          <w:rFonts w:eastAsiaTheme="minorEastAsia"/>
        </w:rPr>
        <w:t>0</w:t>
      </w:r>
      <w:r w:rsidR="00CD40BB" w:rsidRPr="00CD40BB">
        <w:rPr>
          <w:rFonts w:eastAsiaTheme="minorEastAsia"/>
        </w:rPr>
        <w:t>: 1 kom</w:t>
      </w:r>
      <w:r>
        <w:rPr>
          <w:rFonts w:eastAsiaTheme="minorEastAsia"/>
        </w:rPr>
        <w:t>,</w:t>
      </w:r>
    </w:p>
    <w:p w14:paraId="0E532D09" w14:textId="07C4F22C" w:rsidR="003E6C36" w:rsidRPr="00CD40BB" w:rsidRDefault="003E6C36" w:rsidP="007E6374">
      <w:pPr>
        <w:pStyle w:val="Odstavekseznama"/>
        <w:keepNext/>
        <w:keepLines/>
        <w:numPr>
          <w:ilvl w:val="0"/>
          <w:numId w:val="18"/>
        </w:numPr>
        <w:jc w:val="both"/>
        <w:rPr>
          <w:rFonts w:eastAsiaTheme="minorEastAsia"/>
        </w:rPr>
      </w:pPr>
      <w:r>
        <w:rPr>
          <w:rFonts w:eastAsiaTheme="minorEastAsia"/>
        </w:rPr>
        <w:t>v letu 2021: 0 kom</w:t>
      </w:r>
    </w:p>
    <w:p w14:paraId="154F1DB0" w14:textId="77777777" w:rsidR="00CD40BB" w:rsidRPr="00CD40BB" w:rsidRDefault="00CD40BB" w:rsidP="007E6374">
      <w:pPr>
        <w:pStyle w:val="Odstavekseznama"/>
        <w:keepNext/>
        <w:keepLines/>
        <w:numPr>
          <w:ilvl w:val="0"/>
          <w:numId w:val="12"/>
        </w:numPr>
        <w:jc w:val="both"/>
        <w:rPr>
          <w:rFonts w:eastAsiaTheme="minorEastAsia"/>
        </w:rPr>
      </w:pPr>
      <w:r w:rsidRPr="00CD40BB">
        <w:rPr>
          <w:rFonts w:eastAsiaTheme="minorEastAsia"/>
        </w:rPr>
        <w:t xml:space="preserve">SKLOP 6: </w:t>
      </w:r>
    </w:p>
    <w:p w14:paraId="1732A33C" w14:textId="77777777" w:rsidR="00CD40BB" w:rsidRPr="00CD40BB" w:rsidRDefault="00D457D8" w:rsidP="007E6374">
      <w:pPr>
        <w:pStyle w:val="Odstavekseznama"/>
        <w:keepNext/>
        <w:keepLines/>
        <w:numPr>
          <w:ilvl w:val="0"/>
          <w:numId w:val="19"/>
        </w:numPr>
        <w:jc w:val="both"/>
        <w:rPr>
          <w:rFonts w:eastAsiaTheme="minorEastAsia"/>
        </w:rPr>
      </w:pPr>
      <w:r>
        <w:rPr>
          <w:rFonts w:eastAsiaTheme="minorEastAsia"/>
        </w:rPr>
        <w:t xml:space="preserve">v letu </w:t>
      </w:r>
      <w:r w:rsidR="00CD40BB" w:rsidRPr="00CD40BB">
        <w:rPr>
          <w:rFonts w:eastAsiaTheme="minorEastAsia"/>
        </w:rPr>
        <w:t>2018: 4 kom</w:t>
      </w:r>
      <w:r>
        <w:rPr>
          <w:rFonts w:eastAsiaTheme="minorEastAsia"/>
        </w:rPr>
        <w:t>,</w:t>
      </w:r>
    </w:p>
    <w:p w14:paraId="0CACF46A" w14:textId="77777777" w:rsidR="00CD40BB" w:rsidRPr="00CD40BB" w:rsidRDefault="00D457D8" w:rsidP="007E6374">
      <w:pPr>
        <w:pStyle w:val="Odstavekseznama"/>
        <w:keepNext/>
        <w:keepLines/>
        <w:numPr>
          <w:ilvl w:val="0"/>
          <w:numId w:val="19"/>
        </w:numPr>
        <w:jc w:val="both"/>
        <w:rPr>
          <w:rFonts w:eastAsiaTheme="minorEastAsia"/>
        </w:rPr>
      </w:pPr>
      <w:r>
        <w:rPr>
          <w:rFonts w:eastAsiaTheme="minorEastAsia"/>
        </w:rPr>
        <w:t xml:space="preserve">v letu </w:t>
      </w:r>
      <w:r w:rsidR="00CD40BB" w:rsidRPr="00CD40BB">
        <w:rPr>
          <w:rFonts w:eastAsiaTheme="minorEastAsia"/>
        </w:rPr>
        <w:t>2019: 1 kom</w:t>
      </w:r>
      <w:r>
        <w:rPr>
          <w:rFonts w:eastAsiaTheme="minorEastAsia"/>
        </w:rPr>
        <w:t>,</w:t>
      </w:r>
    </w:p>
    <w:p w14:paraId="62294226" w14:textId="6E0D9436" w:rsidR="00CD40BB" w:rsidRDefault="00D457D8" w:rsidP="007E6374">
      <w:pPr>
        <w:pStyle w:val="Odstavekseznama"/>
        <w:keepNext/>
        <w:keepLines/>
        <w:numPr>
          <w:ilvl w:val="0"/>
          <w:numId w:val="19"/>
        </w:numPr>
        <w:jc w:val="both"/>
        <w:rPr>
          <w:rFonts w:eastAsiaTheme="minorEastAsia"/>
        </w:rPr>
      </w:pPr>
      <w:r>
        <w:rPr>
          <w:rFonts w:eastAsiaTheme="minorEastAsia"/>
        </w:rPr>
        <w:t xml:space="preserve">v letu </w:t>
      </w:r>
      <w:r w:rsidR="00CD40BB" w:rsidRPr="00CD40BB">
        <w:rPr>
          <w:rFonts w:eastAsiaTheme="minorEastAsia"/>
        </w:rPr>
        <w:t xml:space="preserve">2020: </w:t>
      </w:r>
      <w:r w:rsidR="003E6C36">
        <w:rPr>
          <w:rFonts w:eastAsiaTheme="minorEastAsia"/>
        </w:rPr>
        <w:t>0</w:t>
      </w:r>
      <w:r w:rsidR="00CD40BB" w:rsidRPr="00CD40BB">
        <w:rPr>
          <w:rFonts w:eastAsiaTheme="minorEastAsia"/>
        </w:rPr>
        <w:t xml:space="preserve"> kom</w:t>
      </w:r>
      <w:r>
        <w:rPr>
          <w:rFonts w:eastAsiaTheme="minorEastAsia"/>
        </w:rPr>
        <w:t>,</w:t>
      </w:r>
    </w:p>
    <w:p w14:paraId="57680167" w14:textId="23C2E934" w:rsidR="003E6C36" w:rsidRPr="00CD40BB" w:rsidRDefault="003E6C36" w:rsidP="007E6374">
      <w:pPr>
        <w:pStyle w:val="Odstavekseznama"/>
        <w:keepNext/>
        <w:keepLines/>
        <w:numPr>
          <w:ilvl w:val="0"/>
          <w:numId w:val="19"/>
        </w:numPr>
        <w:jc w:val="both"/>
        <w:rPr>
          <w:rFonts w:eastAsiaTheme="minorEastAsia"/>
        </w:rPr>
      </w:pPr>
      <w:r>
        <w:rPr>
          <w:rFonts w:eastAsiaTheme="minorEastAsia"/>
        </w:rPr>
        <w:t>v letu 2021: 1 kom</w:t>
      </w:r>
    </w:p>
    <w:p w14:paraId="63DB9C1F" w14:textId="77777777" w:rsidR="00CD40BB" w:rsidRDefault="00CD40BB" w:rsidP="007E6374">
      <w:pPr>
        <w:pStyle w:val="Odstavekseznama"/>
        <w:keepNext/>
        <w:keepLines/>
        <w:numPr>
          <w:ilvl w:val="0"/>
          <w:numId w:val="12"/>
        </w:numPr>
        <w:jc w:val="both"/>
        <w:rPr>
          <w:rFonts w:eastAsiaTheme="minorEastAsia"/>
        </w:rPr>
      </w:pPr>
      <w:r w:rsidRPr="00CD40BB">
        <w:rPr>
          <w:rFonts w:eastAsiaTheme="minorEastAsia"/>
        </w:rPr>
        <w:t xml:space="preserve">SKLOP 7: </w:t>
      </w:r>
    </w:p>
    <w:p w14:paraId="7B0135D0" w14:textId="77777777" w:rsidR="00CD40BB" w:rsidRPr="00A67683" w:rsidRDefault="00D457D8" w:rsidP="007E6374">
      <w:pPr>
        <w:pStyle w:val="Odstavekseznama"/>
        <w:keepNext/>
        <w:keepLines/>
        <w:numPr>
          <w:ilvl w:val="0"/>
          <w:numId w:val="20"/>
        </w:numPr>
        <w:jc w:val="both"/>
        <w:rPr>
          <w:rFonts w:eastAsiaTheme="minorEastAsia"/>
        </w:rPr>
      </w:pPr>
      <w:r>
        <w:rPr>
          <w:rFonts w:eastAsiaTheme="minorEastAsia"/>
        </w:rPr>
        <w:t xml:space="preserve">v letu </w:t>
      </w:r>
      <w:r w:rsidR="00CD40BB" w:rsidRPr="00A67683">
        <w:rPr>
          <w:rFonts w:eastAsiaTheme="minorEastAsia"/>
        </w:rPr>
        <w:t>2018: 3 kom</w:t>
      </w:r>
      <w:r>
        <w:rPr>
          <w:rFonts w:eastAsiaTheme="minorEastAsia"/>
        </w:rPr>
        <w:t>,</w:t>
      </w:r>
    </w:p>
    <w:p w14:paraId="787A639F" w14:textId="77777777" w:rsidR="00CD40BB" w:rsidRPr="00A67683" w:rsidRDefault="00D457D8" w:rsidP="007E6374">
      <w:pPr>
        <w:pStyle w:val="Odstavekseznama"/>
        <w:keepNext/>
        <w:keepLines/>
        <w:numPr>
          <w:ilvl w:val="0"/>
          <w:numId w:val="20"/>
        </w:numPr>
        <w:jc w:val="both"/>
        <w:rPr>
          <w:rFonts w:eastAsiaTheme="minorEastAsia"/>
        </w:rPr>
      </w:pPr>
      <w:r>
        <w:rPr>
          <w:rFonts w:eastAsiaTheme="minorEastAsia"/>
        </w:rPr>
        <w:t xml:space="preserve">v letu </w:t>
      </w:r>
      <w:r w:rsidR="00CD40BB" w:rsidRPr="00A67683">
        <w:rPr>
          <w:rFonts w:eastAsiaTheme="minorEastAsia"/>
        </w:rPr>
        <w:t>2019: 1 kom</w:t>
      </w:r>
      <w:r>
        <w:rPr>
          <w:rFonts w:eastAsiaTheme="minorEastAsia"/>
        </w:rPr>
        <w:t>,</w:t>
      </w:r>
    </w:p>
    <w:p w14:paraId="0A4CBCBB" w14:textId="77777777" w:rsidR="00CD40BB" w:rsidRPr="00CD40BB" w:rsidRDefault="00D457D8" w:rsidP="007E6374">
      <w:pPr>
        <w:pStyle w:val="Odstavekseznama"/>
        <w:keepNext/>
        <w:keepLines/>
        <w:numPr>
          <w:ilvl w:val="0"/>
          <w:numId w:val="20"/>
        </w:numPr>
        <w:jc w:val="both"/>
        <w:rPr>
          <w:rFonts w:eastAsiaTheme="minorEastAsia"/>
        </w:rPr>
      </w:pPr>
      <w:r>
        <w:rPr>
          <w:rFonts w:eastAsiaTheme="minorEastAsia"/>
        </w:rPr>
        <w:t xml:space="preserve">v letu </w:t>
      </w:r>
      <w:r w:rsidR="00CD40BB" w:rsidRPr="00A67683">
        <w:rPr>
          <w:rFonts w:eastAsiaTheme="minorEastAsia"/>
        </w:rPr>
        <w:t>2020: 1 kom.</w:t>
      </w:r>
    </w:p>
    <w:p w14:paraId="3CF1100D" w14:textId="5B428354" w:rsidR="00CD40BB" w:rsidRDefault="00CD40BB" w:rsidP="007545B0">
      <w:pPr>
        <w:keepNext/>
        <w:keepLines/>
        <w:ind w:left="284"/>
        <w:jc w:val="both"/>
        <w:rPr>
          <w:rFonts w:eastAsiaTheme="minorEastAsia"/>
        </w:rPr>
      </w:pPr>
    </w:p>
    <w:p w14:paraId="21B503B0" w14:textId="295405C4" w:rsidR="00B96661" w:rsidRDefault="00B96661" w:rsidP="007545B0">
      <w:pPr>
        <w:keepNext/>
        <w:keepLines/>
        <w:ind w:left="284"/>
        <w:jc w:val="both"/>
        <w:rPr>
          <w:rFonts w:eastAsiaTheme="minorEastAsia"/>
        </w:rPr>
      </w:pPr>
    </w:p>
    <w:p w14:paraId="07018C75" w14:textId="77777777" w:rsidR="00A67683" w:rsidRPr="00A67683" w:rsidRDefault="00A67683" w:rsidP="00A67683">
      <w:pPr>
        <w:keepNext/>
        <w:keepLines/>
        <w:ind w:left="284"/>
        <w:jc w:val="both"/>
        <w:rPr>
          <w:rFonts w:eastAsiaTheme="minorEastAsia"/>
        </w:rPr>
      </w:pPr>
      <w:r w:rsidRPr="00A67683">
        <w:rPr>
          <w:rFonts w:eastAsiaTheme="minorEastAsia"/>
        </w:rPr>
        <w:lastRenderedPageBreak/>
        <w:t xml:space="preserve">Naročnik si pridržuje pravico, da v skladu z b) točko tretjega odstavka 46. člena ZJN-3 v obdobju treh let od sklenitve pogodbe za dobavo gozdarske mehanizacije po tem javnem razpisu za dodatne dobave </w:t>
      </w:r>
      <w:r>
        <w:rPr>
          <w:rFonts w:eastAsiaTheme="minorEastAsia"/>
        </w:rPr>
        <w:t xml:space="preserve">istovrstne </w:t>
      </w:r>
      <w:r w:rsidRPr="00A67683">
        <w:rPr>
          <w:rFonts w:eastAsiaTheme="minorEastAsia"/>
        </w:rPr>
        <w:t>gozdarske mehanizacije</w:t>
      </w:r>
      <w:r>
        <w:rPr>
          <w:rFonts w:eastAsiaTheme="minorEastAsia"/>
        </w:rPr>
        <w:t xml:space="preserve"> p</w:t>
      </w:r>
      <w:r w:rsidRPr="00A67683">
        <w:rPr>
          <w:rFonts w:eastAsiaTheme="minorEastAsia"/>
        </w:rPr>
        <w:t xml:space="preserve">rvotnega dobavitelja, ki so namenjene za delno nadomestilo </w:t>
      </w:r>
      <w:r>
        <w:rPr>
          <w:rFonts w:eastAsiaTheme="minorEastAsia"/>
        </w:rPr>
        <w:t>mehanizacije</w:t>
      </w:r>
      <w:r w:rsidRPr="00A67683">
        <w:rPr>
          <w:rFonts w:eastAsiaTheme="minorEastAsia"/>
        </w:rPr>
        <w:t xml:space="preserve"> ali za povečanje obsega obstoječe</w:t>
      </w:r>
      <w:r>
        <w:rPr>
          <w:rFonts w:eastAsiaTheme="minorEastAsia"/>
        </w:rPr>
        <w:t xml:space="preserve"> mehanizacije</w:t>
      </w:r>
      <w:r w:rsidRPr="00A67683">
        <w:rPr>
          <w:rFonts w:eastAsiaTheme="minorEastAsia"/>
        </w:rPr>
        <w:t xml:space="preserve">, </w:t>
      </w:r>
      <w:r>
        <w:rPr>
          <w:rFonts w:eastAsiaTheme="minorEastAsia"/>
        </w:rPr>
        <w:t xml:space="preserve">izvede postopek s pogajanji brez predhodne objave po 46. členu ZJN-3 s prvotnim dobaviteljem. Naročnik ugotavlja, da bi </w:t>
      </w:r>
      <w:r w:rsidRPr="00A67683">
        <w:rPr>
          <w:rFonts w:eastAsiaTheme="minorEastAsia"/>
        </w:rPr>
        <w:t xml:space="preserve">zaradi zamenjave dobavitelja </w:t>
      </w:r>
      <w:r>
        <w:rPr>
          <w:rFonts w:eastAsiaTheme="minorEastAsia"/>
        </w:rPr>
        <w:t xml:space="preserve">in </w:t>
      </w:r>
      <w:r w:rsidRPr="00A67683">
        <w:rPr>
          <w:rFonts w:eastAsiaTheme="minorEastAsia"/>
        </w:rPr>
        <w:t>nabav</w:t>
      </w:r>
      <w:r>
        <w:rPr>
          <w:rFonts w:eastAsiaTheme="minorEastAsia"/>
        </w:rPr>
        <w:t>e</w:t>
      </w:r>
      <w:r w:rsidRPr="00A67683">
        <w:rPr>
          <w:rFonts w:eastAsiaTheme="minorEastAsia"/>
        </w:rPr>
        <w:t xml:space="preserve"> blag</w:t>
      </w:r>
      <w:r>
        <w:rPr>
          <w:rFonts w:eastAsiaTheme="minorEastAsia"/>
        </w:rPr>
        <w:t>a</w:t>
      </w:r>
      <w:r w:rsidRPr="00A67683">
        <w:rPr>
          <w:rFonts w:eastAsiaTheme="minorEastAsia"/>
        </w:rPr>
        <w:t xml:space="preserve">, ki </w:t>
      </w:r>
      <w:r>
        <w:rPr>
          <w:rFonts w:eastAsiaTheme="minorEastAsia"/>
        </w:rPr>
        <w:t>bi imelo</w:t>
      </w:r>
      <w:r w:rsidRPr="00A67683">
        <w:rPr>
          <w:rFonts w:eastAsiaTheme="minorEastAsia"/>
        </w:rPr>
        <w:t xml:space="preserve"> drugačne tehnične lastnosti, </w:t>
      </w:r>
      <w:r>
        <w:rPr>
          <w:rFonts w:eastAsiaTheme="minorEastAsia"/>
        </w:rPr>
        <w:t xml:space="preserve">bila </w:t>
      </w:r>
      <w:r w:rsidRPr="00A67683">
        <w:rPr>
          <w:rFonts w:eastAsiaTheme="minorEastAsia"/>
        </w:rPr>
        <w:t>povzroč</w:t>
      </w:r>
      <w:r>
        <w:rPr>
          <w:rFonts w:eastAsiaTheme="minorEastAsia"/>
        </w:rPr>
        <w:t>ena</w:t>
      </w:r>
      <w:r w:rsidRPr="00A67683">
        <w:rPr>
          <w:rFonts w:eastAsiaTheme="minorEastAsia"/>
        </w:rPr>
        <w:t xml:space="preserve"> neskladnost </w:t>
      </w:r>
      <w:r>
        <w:rPr>
          <w:rFonts w:eastAsiaTheme="minorEastAsia"/>
        </w:rPr>
        <w:t>in</w:t>
      </w:r>
      <w:r w:rsidRPr="00A67683">
        <w:rPr>
          <w:rFonts w:eastAsiaTheme="minorEastAsia"/>
        </w:rPr>
        <w:t xml:space="preserve"> nesorazmerne tehnične težave med obratovanjem in vzdrževanjem</w:t>
      </w:r>
      <w:r>
        <w:rPr>
          <w:rFonts w:eastAsiaTheme="minorEastAsia"/>
        </w:rPr>
        <w:t xml:space="preserve"> dobavljene mehanizacije, zato je utemeljeno, da se dodatne nabave izvedejo ob spoštovanju navedene izjeme</w:t>
      </w:r>
      <w:r w:rsidRPr="00A67683">
        <w:rPr>
          <w:rFonts w:eastAsiaTheme="minorEastAsia"/>
        </w:rPr>
        <w:t xml:space="preserve">. </w:t>
      </w:r>
    </w:p>
    <w:p w14:paraId="61760DCA" w14:textId="77777777" w:rsidR="00A67683" w:rsidRDefault="00A67683" w:rsidP="00A67683">
      <w:pPr>
        <w:keepNext/>
        <w:keepLines/>
        <w:ind w:left="170" w:firstLine="114"/>
      </w:pPr>
    </w:p>
    <w:p w14:paraId="08FBDB73" w14:textId="77777777" w:rsidR="00B844C5" w:rsidRDefault="00B844C5" w:rsidP="007545B0">
      <w:pPr>
        <w:keepNext/>
        <w:keepLines/>
        <w:ind w:left="284"/>
        <w:jc w:val="both"/>
        <w:rPr>
          <w:rFonts w:eastAsiaTheme="minorEastAsia"/>
        </w:rPr>
      </w:pPr>
      <w:r>
        <w:rPr>
          <w:rFonts w:eastAsiaTheme="minorEastAsia"/>
        </w:rPr>
        <w:t>Ponudnik lahko povsod, kjer je naveden proizvajalec ali blagovna znamka zahtevanega blaga, ponudi drugo enakovredno blago drugega proizvajalca ali druge blagovne znamke, pod pogojem, da je takšno blago najmanj enakih ali boljših tehničnih karakteristik in funkcionalnosti. Dokazno breme je v takšnih primerih na ponudnikih.</w:t>
      </w:r>
    </w:p>
    <w:p w14:paraId="411E6ED1" w14:textId="77777777" w:rsidR="00E42B11" w:rsidRDefault="00E42B11" w:rsidP="007545B0">
      <w:pPr>
        <w:pStyle w:val="PODPODNASLOV"/>
        <w:keepNext/>
        <w:keepLines/>
        <w:numPr>
          <w:ilvl w:val="0"/>
          <w:numId w:val="0"/>
        </w:numPr>
        <w:ind w:left="170"/>
        <w:jc w:val="both"/>
      </w:pPr>
      <w:r>
        <w:tab/>
      </w:r>
    </w:p>
    <w:p w14:paraId="478E2FED" w14:textId="77777777" w:rsidR="00E86603" w:rsidRPr="00945E61" w:rsidRDefault="00214E44" w:rsidP="007545B0">
      <w:pPr>
        <w:pStyle w:val="PODPODNASLOV"/>
        <w:keepNext/>
        <w:keepLines/>
        <w:tabs>
          <w:tab w:val="clear" w:pos="284"/>
          <w:tab w:val="clear" w:pos="567"/>
          <w:tab w:val="clear" w:pos="851"/>
        </w:tabs>
        <w:ind w:firstLine="0"/>
        <w:jc w:val="both"/>
      </w:pPr>
      <w:r>
        <w:t>Vrsta postopka</w:t>
      </w:r>
    </w:p>
    <w:p w14:paraId="34D1756F" w14:textId="4C45BC00" w:rsidR="00E673C9" w:rsidRPr="00FE37C9" w:rsidRDefault="00FE37C9" w:rsidP="007545B0">
      <w:pPr>
        <w:keepNext/>
        <w:keepLines/>
        <w:tabs>
          <w:tab w:val="left" w:pos="284"/>
          <w:tab w:val="left" w:pos="567"/>
          <w:tab w:val="left" w:pos="851"/>
        </w:tabs>
        <w:ind w:left="284"/>
        <w:jc w:val="both"/>
        <w:rPr>
          <w:rFonts w:eastAsiaTheme="minorEastAsia"/>
        </w:rPr>
      </w:pPr>
      <w:r w:rsidRPr="00FE37C9">
        <w:rPr>
          <w:rFonts w:eastAsiaTheme="minorEastAsia"/>
        </w:rPr>
        <w:t>Javno naročilo se vodi kot odprti postopek v skladu s 40. členom Zakona o javnem naročanju (Uradni list RS, št. 91/15, v nadaljnjem besedilu: ZJN-3).</w:t>
      </w:r>
    </w:p>
    <w:p w14:paraId="6292F119" w14:textId="77777777" w:rsidR="00FE37C9" w:rsidRDefault="00FE37C9" w:rsidP="007545B0">
      <w:pPr>
        <w:keepNext/>
        <w:keepLines/>
        <w:tabs>
          <w:tab w:val="left" w:pos="284"/>
          <w:tab w:val="left" w:pos="567"/>
          <w:tab w:val="left" w:pos="851"/>
        </w:tabs>
        <w:jc w:val="both"/>
        <w:rPr>
          <w:rFonts w:eastAsiaTheme="minorEastAsia"/>
        </w:rPr>
      </w:pPr>
    </w:p>
    <w:p w14:paraId="3A383AC0" w14:textId="77777777" w:rsidR="00E673C9" w:rsidRPr="008A28FA" w:rsidRDefault="0035141C" w:rsidP="007545B0">
      <w:pPr>
        <w:pStyle w:val="PODPODNASLOV"/>
        <w:keepNext/>
        <w:keepLines/>
        <w:tabs>
          <w:tab w:val="clear" w:pos="284"/>
          <w:tab w:val="clear" w:pos="567"/>
          <w:tab w:val="clear" w:pos="851"/>
        </w:tabs>
        <w:ind w:firstLine="0"/>
        <w:jc w:val="both"/>
      </w:pPr>
      <w:r w:rsidRPr="008A28FA">
        <w:t>ZAHTEV</w:t>
      </w:r>
      <w:r w:rsidR="004D0779" w:rsidRPr="008A28FA">
        <w:t>E</w:t>
      </w:r>
      <w:r w:rsidR="00E673C9" w:rsidRPr="008A28FA">
        <w:t xml:space="preserve"> ZA </w:t>
      </w:r>
      <w:r w:rsidRPr="008A28FA">
        <w:t>Dodatn</w:t>
      </w:r>
      <w:r w:rsidR="004D0779" w:rsidRPr="008A28FA">
        <w:t>A</w:t>
      </w:r>
      <w:r w:rsidRPr="008A28FA">
        <w:t xml:space="preserve"> pojasnil</w:t>
      </w:r>
      <w:r w:rsidR="004D0779" w:rsidRPr="008A28FA">
        <w:t>A</w:t>
      </w:r>
    </w:p>
    <w:p w14:paraId="1A32BC75" w14:textId="77777777" w:rsidR="00E673C9" w:rsidRPr="008A28FA" w:rsidRDefault="0035141C" w:rsidP="007545B0">
      <w:pPr>
        <w:keepNext/>
        <w:keepLines/>
        <w:ind w:left="284"/>
        <w:jc w:val="both"/>
        <w:rPr>
          <w:rFonts w:eastAsiaTheme="minorEastAsia"/>
        </w:rPr>
      </w:pPr>
      <w:r w:rsidRPr="008A28FA">
        <w:rPr>
          <w:rFonts w:eastAsiaTheme="minorEastAsia"/>
        </w:rPr>
        <w:t xml:space="preserve">Ponudniki </w:t>
      </w:r>
      <w:r w:rsidR="00D630E2" w:rsidRPr="008A28FA">
        <w:rPr>
          <w:rFonts w:eastAsiaTheme="minorEastAsia"/>
        </w:rPr>
        <w:t>lahko</w:t>
      </w:r>
      <w:r w:rsidRPr="008A28FA">
        <w:rPr>
          <w:rFonts w:eastAsiaTheme="minorEastAsia"/>
        </w:rPr>
        <w:t xml:space="preserve"> zahtev</w:t>
      </w:r>
      <w:r w:rsidR="004D0779" w:rsidRPr="008A28FA">
        <w:rPr>
          <w:rFonts w:eastAsiaTheme="minorEastAsia"/>
        </w:rPr>
        <w:t>e</w:t>
      </w:r>
      <w:r w:rsidRPr="008A28FA">
        <w:rPr>
          <w:rFonts w:eastAsiaTheme="minorEastAsia"/>
        </w:rPr>
        <w:t xml:space="preserve"> za dodatn</w:t>
      </w:r>
      <w:r w:rsidR="004D0779" w:rsidRPr="008A28FA">
        <w:rPr>
          <w:rFonts w:eastAsiaTheme="minorEastAsia"/>
        </w:rPr>
        <w:t>a</w:t>
      </w:r>
      <w:r w:rsidRPr="008A28FA">
        <w:rPr>
          <w:rFonts w:eastAsiaTheme="minorEastAsia"/>
        </w:rPr>
        <w:t xml:space="preserve"> pojasnil</w:t>
      </w:r>
      <w:r w:rsidR="004D0779" w:rsidRPr="008A28FA">
        <w:rPr>
          <w:rFonts w:eastAsiaTheme="minorEastAsia"/>
        </w:rPr>
        <w:t>a</w:t>
      </w:r>
      <w:r w:rsidR="00E673C9" w:rsidRPr="008A28FA">
        <w:rPr>
          <w:rFonts w:eastAsiaTheme="minorEastAsia"/>
        </w:rPr>
        <w:t xml:space="preserve"> razpisne </w:t>
      </w:r>
      <w:r w:rsidR="00D630E2" w:rsidRPr="008A28FA">
        <w:rPr>
          <w:rFonts w:eastAsiaTheme="minorEastAsia"/>
        </w:rPr>
        <w:t>dokumentacije posredujejo</w:t>
      </w:r>
      <w:r w:rsidR="00E673C9" w:rsidRPr="008A28FA">
        <w:rPr>
          <w:rFonts w:eastAsiaTheme="minorEastAsia"/>
        </w:rPr>
        <w:t xml:space="preserve"> naročniku </w:t>
      </w:r>
      <w:r w:rsidR="00D630E2" w:rsidRPr="008A28FA">
        <w:rPr>
          <w:rFonts w:eastAsiaTheme="minorEastAsia"/>
        </w:rPr>
        <w:t xml:space="preserve">zgolj </w:t>
      </w:r>
      <w:r w:rsidR="00E673C9" w:rsidRPr="008A28FA">
        <w:rPr>
          <w:rFonts w:eastAsiaTheme="minorEastAsia"/>
        </w:rPr>
        <w:t>preko za to namenjenega obrazca na Portalu javnih naročil (</w:t>
      </w:r>
      <w:r w:rsidR="00E673C9" w:rsidRPr="008A28FA">
        <w:rPr>
          <w:rStyle w:val="Hiperpovezava"/>
          <w:rFonts w:eastAsiaTheme="minorEastAsia"/>
        </w:rPr>
        <w:t>www.enarocanje.si</w:t>
      </w:r>
      <w:r w:rsidR="00E673C9" w:rsidRPr="008A28FA">
        <w:rPr>
          <w:rFonts w:eastAsiaTheme="minorEastAsia"/>
        </w:rPr>
        <w:t>), pri objavi predmetnega javnega naročila</w:t>
      </w:r>
      <w:r w:rsidR="00CD352A" w:rsidRPr="008A28FA">
        <w:rPr>
          <w:rFonts w:eastAsiaTheme="minorEastAsia"/>
        </w:rPr>
        <w:t>. Na drugače posredovan</w:t>
      </w:r>
      <w:r w:rsidR="00C779BE" w:rsidRPr="008A28FA">
        <w:rPr>
          <w:rFonts w:eastAsiaTheme="minorEastAsia"/>
        </w:rPr>
        <w:t>e</w:t>
      </w:r>
      <w:r w:rsidR="00E673C9" w:rsidRPr="008A28FA">
        <w:rPr>
          <w:rFonts w:eastAsiaTheme="minorEastAsia"/>
        </w:rPr>
        <w:t xml:space="preserve"> </w:t>
      </w:r>
      <w:r w:rsidR="00CD352A" w:rsidRPr="008A28FA">
        <w:rPr>
          <w:rFonts w:eastAsiaTheme="minorEastAsia"/>
        </w:rPr>
        <w:t>zahtev</w:t>
      </w:r>
      <w:r w:rsidR="00C779BE" w:rsidRPr="008A28FA">
        <w:rPr>
          <w:rFonts w:eastAsiaTheme="minorEastAsia"/>
        </w:rPr>
        <w:t>e</w:t>
      </w:r>
      <w:r w:rsidR="00CD352A" w:rsidRPr="008A28FA">
        <w:rPr>
          <w:rFonts w:eastAsiaTheme="minorEastAsia"/>
        </w:rPr>
        <w:t xml:space="preserve"> za </w:t>
      </w:r>
      <w:r w:rsidR="00C779BE" w:rsidRPr="008A28FA">
        <w:rPr>
          <w:rFonts w:eastAsiaTheme="minorEastAsia"/>
        </w:rPr>
        <w:t>dodatna pojasnila</w:t>
      </w:r>
      <w:r w:rsidR="00CD352A" w:rsidRPr="008A28FA">
        <w:rPr>
          <w:rFonts w:eastAsiaTheme="minorEastAsia"/>
        </w:rPr>
        <w:t xml:space="preserve"> </w:t>
      </w:r>
      <w:r w:rsidR="00E673C9" w:rsidRPr="008A28FA">
        <w:rPr>
          <w:rFonts w:eastAsiaTheme="minorEastAsia"/>
        </w:rPr>
        <w:t>naročnik ni dolžan odgovoriti.</w:t>
      </w:r>
    </w:p>
    <w:p w14:paraId="27748CC7" w14:textId="77777777" w:rsidR="00E673C9" w:rsidRPr="008A28FA" w:rsidRDefault="00E673C9" w:rsidP="007545B0">
      <w:pPr>
        <w:keepNext/>
        <w:keepLines/>
        <w:jc w:val="both"/>
        <w:rPr>
          <w:rFonts w:eastAsiaTheme="minorEastAsia"/>
        </w:rPr>
      </w:pPr>
    </w:p>
    <w:p w14:paraId="3D497194" w14:textId="06DAEBAE" w:rsidR="00E673C9" w:rsidRPr="008A28FA" w:rsidRDefault="0035141C" w:rsidP="007545B0">
      <w:pPr>
        <w:keepNext/>
        <w:keepLines/>
        <w:ind w:left="284"/>
        <w:jc w:val="both"/>
        <w:rPr>
          <w:rFonts w:eastAsiaTheme="minorEastAsia"/>
        </w:rPr>
      </w:pPr>
      <w:r w:rsidRPr="008A28FA">
        <w:rPr>
          <w:rFonts w:eastAsiaTheme="minorEastAsia"/>
        </w:rPr>
        <w:t>Zahtev</w:t>
      </w:r>
      <w:r w:rsidR="00C779BE" w:rsidRPr="008A28FA">
        <w:rPr>
          <w:rFonts w:eastAsiaTheme="minorEastAsia"/>
        </w:rPr>
        <w:t>e</w:t>
      </w:r>
      <w:r w:rsidR="00CD352A" w:rsidRPr="008A28FA">
        <w:rPr>
          <w:rFonts w:eastAsiaTheme="minorEastAsia"/>
        </w:rPr>
        <w:t xml:space="preserve"> </w:t>
      </w:r>
      <w:r w:rsidRPr="008A28FA">
        <w:rPr>
          <w:rFonts w:eastAsiaTheme="minorEastAsia"/>
        </w:rPr>
        <w:t xml:space="preserve">za </w:t>
      </w:r>
      <w:r w:rsidR="004D0779" w:rsidRPr="008A28FA">
        <w:rPr>
          <w:rFonts w:eastAsiaTheme="minorEastAsia"/>
        </w:rPr>
        <w:t>dodatn</w:t>
      </w:r>
      <w:r w:rsidR="00C779BE" w:rsidRPr="008A28FA">
        <w:rPr>
          <w:rFonts w:eastAsiaTheme="minorEastAsia"/>
        </w:rPr>
        <w:t>a</w:t>
      </w:r>
      <w:r w:rsidR="004D0779" w:rsidRPr="008A28FA">
        <w:rPr>
          <w:rFonts w:eastAsiaTheme="minorEastAsia"/>
        </w:rPr>
        <w:t xml:space="preserve"> </w:t>
      </w:r>
      <w:r w:rsidRPr="008A28FA">
        <w:rPr>
          <w:rFonts w:eastAsiaTheme="minorEastAsia"/>
        </w:rPr>
        <w:t>pojasnil</w:t>
      </w:r>
      <w:r w:rsidR="00C779BE" w:rsidRPr="008A28FA">
        <w:rPr>
          <w:rFonts w:eastAsiaTheme="minorEastAsia"/>
        </w:rPr>
        <w:t>a</w:t>
      </w:r>
      <w:r w:rsidR="00E673C9" w:rsidRPr="008A28FA">
        <w:rPr>
          <w:rFonts w:eastAsiaTheme="minorEastAsia"/>
        </w:rPr>
        <w:t xml:space="preserve"> je treba posredovati najkasneje </w:t>
      </w:r>
      <w:r w:rsidR="00E673C9" w:rsidRPr="00A84BAE">
        <w:rPr>
          <w:rFonts w:eastAsiaTheme="minorEastAsia"/>
          <w:b/>
        </w:rPr>
        <w:t>do</w:t>
      </w:r>
      <w:r w:rsidR="00F363EF" w:rsidRPr="00A84BAE">
        <w:rPr>
          <w:rFonts w:eastAsiaTheme="minorEastAsia"/>
          <w:b/>
        </w:rPr>
        <w:t xml:space="preserve"> </w:t>
      </w:r>
      <w:r w:rsidR="00C95A40" w:rsidRPr="00A84BAE">
        <w:rPr>
          <w:rFonts w:eastAsiaTheme="minorEastAsia"/>
          <w:b/>
        </w:rPr>
        <w:t>1</w:t>
      </w:r>
      <w:r w:rsidR="00A84BAE" w:rsidRPr="00A84BAE">
        <w:rPr>
          <w:rFonts w:eastAsiaTheme="minorEastAsia"/>
          <w:b/>
        </w:rPr>
        <w:t>6</w:t>
      </w:r>
      <w:r w:rsidR="00C95A40" w:rsidRPr="00A84BAE">
        <w:rPr>
          <w:rFonts w:eastAsiaTheme="minorEastAsia"/>
          <w:b/>
        </w:rPr>
        <w:t>.2</w:t>
      </w:r>
      <w:r w:rsidR="00F363EF" w:rsidRPr="00A84BAE">
        <w:rPr>
          <w:rFonts w:eastAsiaTheme="minorEastAsia"/>
          <w:b/>
        </w:rPr>
        <w:t>. 201</w:t>
      </w:r>
      <w:r w:rsidR="00A67683" w:rsidRPr="00A84BAE">
        <w:rPr>
          <w:rFonts w:eastAsiaTheme="minorEastAsia"/>
          <w:b/>
        </w:rPr>
        <w:t>8</w:t>
      </w:r>
      <w:r w:rsidR="00D056D5" w:rsidRPr="00A84BAE">
        <w:rPr>
          <w:rFonts w:eastAsiaTheme="minorEastAsia"/>
          <w:b/>
        </w:rPr>
        <w:t xml:space="preserve"> </w:t>
      </w:r>
      <w:r w:rsidR="00E673C9" w:rsidRPr="00A84BAE">
        <w:rPr>
          <w:rFonts w:eastAsiaTheme="minorEastAsia"/>
          <w:b/>
        </w:rPr>
        <w:t>do</w:t>
      </w:r>
      <w:r w:rsidR="008A71FF" w:rsidRPr="008A28FA">
        <w:rPr>
          <w:rFonts w:eastAsiaTheme="minorEastAsia"/>
          <w:b/>
        </w:rPr>
        <w:t xml:space="preserve"> 10:00</w:t>
      </w:r>
      <w:r w:rsidR="00B35C15" w:rsidRPr="008A28FA">
        <w:rPr>
          <w:rFonts w:eastAsiaTheme="minorEastAsia"/>
          <w:b/>
        </w:rPr>
        <w:t xml:space="preserve"> ure</w:t>
      </w:r>
      <w:r w:rsidR="00E673C9" w:rsidRPr="008A28FA">
        <w:rPr>
          <w:rFonts w:eastAsiaTheme="minorEastAsia"/>
        </w:rPr>
        <w:t>.</w:t>
      </w:r>
    </w:p>
    <w:p w14:paraId="459718F3" w14:textId="77777777" w:rsidR="00E673C9" w:rsidRPr="008A28FA" w:rsidRDefault="00E673C9" w:rsidP="007545B0">
      <w:pPr>
        <w:keepNext/>
        <w:keepLines/>
        <w:jc w:val="both"/>
        <w:rPr>
          <w:rFonts w:eastAsiaTheme="minorEastAsia"/>
        </w:rPr>
      </w:pPr>
    </w:p>
    <w:p w14:paraId="50A5087B" w14:textId="77777777" w:rsidR="00E673C9" w:rsidRPr="008A28FA" w:rsidRDefault="00E673C9" w:rsidP="007545B0">
      <w:pPr>
        <w:keepNext/>
        <w:keepLines/>
        <w:ind w:left="284"/>
        <w:jc w:val="both"/>
        <w:rPr>
          <w:rFonts w:eastAsiaTheme="minorEastAsia"/>
        </w:rPr>
      </w:pPr>
      <w:r w:rsidRPr="008A28FA">
        <w:rPr>
          <w:rFonts w:eastAsiaTheme="minorEastAsia"/>
        </w:rPr>
        <w:t>Naročnik bo dodatna pojasnila posredoval na Portal javnih naročil (</w:t>
      </w:r>
      <w:hyperlink r:id="rId8" w:tooltip="CLICK FOR MORE INFO" w:history="1">
        <w:r w:rsidRPr="008A28FA">
          <w:rPr>
            <w:rStyle w:val="Hiperpovezava"/>
            <w:rFonts w:eastAsiaTheme="minorEastAsia"/>
          </w:rPr>
          <w:t>http://www.enarocanje.si</w:t>
        </w:r>
      </w:hyperlink>
      <w:r w:rsidRPr="008A28FA">
        <w:rPr>
          <w:rFonts w:eastAsiaTheme="minorEastAsia"/>
        </w:rPr>
        <w:t>) pri objavi predmetnega javnega naročila.</w:t>
      </w:r>
    </w:p>
    <w:p w14:paraId="6643273B" w14:textId="77777777" w:rsidR="00E673C9" w:rsidRPr="008A28FA" w:rsidRDefault="00E673C9" w:rsidP="007545B0">
      <w:pPr>
        <w:keepNext/>
        <w:keepLines/>
        <w:tabs>
          <w:tab w:val="left" w:pos="284"/>
          <w:tab w:val="left" w:pos="567"/>
          <w:tab w:val="left" w:pos="851"/>
        </w:tabs>
        <w:jc w:val="both"/>
        <w:rPr>
          <w:rFonts w:eastAsiaTheme="minorEastAsia"/>
        </w:rPr>
      </w:pPr>
    </w:p>
    <w:p w14:paraId="3944E663" w14:textId="77777777" w:rsidR="00E86603" w:rsidRPr="008A28FA" w:rsidRDefault="00E86603" w:rsidP="007545B0">
      <w:pPr>
        <w:pStyle w:val="PODPODNASLOV"/>
        <w:keepNext/>
        <w:keepLines/>
        <w:tabs>
          <w:tab w:val="clear" w:pos="284"/>
          <w:tab w:val="clear" w:pos="567"/>
          <w:tab w:val="clear" w:pos="851"/>
        </w:tabs>
        <w:ind w:firstLine="0"/>
        <w:jc w:val="both"/>
      </w:pPr>
      <w:r w:rsidRPr="008A28FA">
        <w:t>Rok za prejem ponudb</w:t>
      </w:r>
    </w:p>
    <w:p w14:paraId="234749A5" w14:textId="6D2B7A27" w:rsidR="00E86603" w:rsidRPr="008A28FA" w:rsidRDefault="00C95A40" w:rsidP="007545B0">
      <w:pPr>
        <w:keepNext/>
        <w:keepLines/>
        <w:ind w:left="284"/>
        <w:jc w:val="both"/>
        <w:rPr>
          <w:rFonts w:eastAsiaTheme="minorEastAsia"/>
        </w:rPr>
      </w:pPr>
      <w:r w:rsidRPr="00A84BAE">
        <w:rPr>
          <w:rFonts w:eastAsiaTheme="minorEastAsia"/>
          <w:b/>
        </w:rPr>
        <w:t>2</w:t>
      </w:r>
      <w:r w:rsidR="00A84BAE" w:rsidRPr="00A84BAE">
        <w:rPr>
          <w:rFonts w:eastAsiaTheme="minorEastAsia"/>
          <w:b/>
        </w:rPr>
        <w:t>6</w:t>
      </w:r>
      <w:r w:rsidRPr="00A84BAE">
        <w:rPr>
          <w:rFonts w:eastAsiaTheme="minorEastAsia"/>
          <w:b/>
        </w:rPr>
        <w:t>.2.</w:t>
      </w:r>
      <w:r w:rsidR="00A67683" w:rsidRPr="00A84BAE">
        <w:rPr>
          <w:rFonts w:eastAsiaTheme="minorEastAsia"/>
          <w:b/>
        </w:rPr>
        <w:t xml:space="preserve"> 2018 </w:t>
      </w:r>
      <w:r w:rsidR="00E86603" w:rsidRPr="00A84BAE">
        <w:rPr>
          <w:rFonts w:eastAsiaTheme="minorEastAsia"/>
          <w:b/>
        </w:rPr>
        <w:t xml:space="preserve">do </w:t>
      </w:r>
      <w:r w:rsidR="008A71FF" w:rsidRPr="00A84BAE">
        <w:rPr>
          <w:rFonts w:eastAsiaTheme="minorEastAsia"/>
          <w:b/>
        </w:rPr>
        <w:t>10:00</w:t>
      </w:r>
      <w:r w:rsidR="00B35C15" w:rsidRPr="00A84BAE">
        <w:rPr>
          <w:rFonts w:eastAsiaTheme="minorEastAsia"/>
          <w:b/>
        </w:rPr>
        <w:t xml:space="preserve"> ure</w:t>
      </w:r>
      <w:r w:rsidR="00E86603" w:rsidRPr="00A84BAE">
        <w:rPr>
          <w:rFonts w:eastAsiaTheme="minorEastAsia"/>
        </w:rPr>
        <w:t>.</w:t>
      </w:r>
    </w:p>
    <w:p w14:paraId="00E10514" w14:textId="77777777" w:rsidR="00E86603" w:rsidRPr="008A28FA" w:rsidRDefault="00E86603" w:rsidP="007545B0">
      <w:pPr>
        <w:keepNext/>
        <w:keepLines/>
        <w:jc w:val="both"/>
        <w:rPr>
          <w:rFonts w:eastAsiaTheme="minorEastAsia"/>
        </w:rPr>
      </w:pPr>
    </w:p>
    <w:p w14:paraId="538C8457" w14:textId="77777777" w:rsidR="00E86603" w:rsidRPr="008A28FA" w:rsidRDefault="00E86603" w:rsidP="007545B0">
      <w:pPr>
        <w:keepNext/>
        <w:keepLines/>
        <w:ind w:left="284"/>
        <w:jc w:val="both"/>
        <w:rPr>
          <w:rFonts w:eastAsiaTheme="minorEastAsia"/>
        </w:rPr>
      </w:pPr>
      <w:r w:rsidRPr="008A28FA">
        <w:rPr>
          <w:rFonts w:eastAsiaTheme="minorEastAsia"/>
        </w:rPr>
        <w:t xml:space="preserve">Ponudbe morajo ne glede na način dostave (osebno ali po pošti) do vložišča prispeti do zgoraj navedenega roka, sicer </w:t>
      </w:r>
      <w:r w:rsidR="00F515E9" w:rsidRPr="008A28FA">
        <w:rPr>
          <w:rFonts w:eastAsiaTheme="minorEastAsia"/>
        </w:rPr>
        <w:t>bodo štele za prepozno prejete.</w:t>
      </w:r>
    </w:p>
    <w:p w14:paraId="50BDE0A9" w14:textId="77777777" w:rsidR="00E673C9" w:rsidRPr="008A28FA" w:rsidRDefault="00E673C9" w:rsidP="007545B0">
      <w:pPr>
        <w:keepNext/>
        <w:keepLines/>
        <w:tabs>
          <w:tab w:val="left" w:pos="284"/>
          <w:tab w:val="left" w:pos="567"/>
          <w:tab w:val="left" w:pos="851"/>
        </w:tabs>
        <w:jc w:val="both"/>
        <w:rPr>
          <w:rFonts w:eastAsiaTheme="minorEastAsia"/>
        </w:rPr>
      </w:pPr>
    </w:p>
    <w:p w14:paraId="1F609DA5" w14:textId="77777777" w:rsidR="00E86603" w:rsidRPr="008A28FA" w:rsidRDefault="00E86603" w:rsidP="007545B0">
      <w:pPr>
        <w:pStyle w:val="PODPODNASLOV"/>
        <w:keepNext/>
        <w:keepLines/>
        <w:tabs>
          <w:tab w:val="clear" w:pos="284"/>
          <w:tab w:val="clear" w:pos="567"/>
          <w:tab w:val="clear" w:pos="851"/>
        </w:tabs>
        <w:ind w:firstLine="0"/>
        <w:jc w:val="both"/>
      </w:pPr>
      <w:r w:rsidRPr="008A28FA">
        <w:t>Vložišče</w:t>
      </w:r>
    </w:p>
    <w:p w14:paraId="588C8C25" w14:textId="77777777" w:rsidR="00E673C9" w:rsidRDefault="00A67683" w:rsidP="00A67683">
      <w:pPr>
        <w:keepNext/>
        <w:keepLines/>
        <w:tabs>
          <w:tab w:val="left" w:pos="284"/>
          <w:tab w:val="left" w:pos="567"/>
          <w:tab w:val="left" w:pos="851"/>
        </w:tabs>
        <w:ind w:left="284"/>
        <w:jc w:val="both"/>
        <w:rPr>
          <w:rFonts w:eastAsiaTheme="minorEastAsia"/>
          <w:bCs/>
          <w:iCs/>
        </w:rPr>
      </w:pPr>
      <w:r w:rsidRPr="00A67683">
        <w:rPr>
          <w:rFonts w:eastAsiaTheme="minorEastAsia"/>
          <w:bCs/>
          <w:iCs/>
        </w:rPr>
        <w:t>Slovenski državni gozdovi, d.o.o., Rožna ulica 39, 1330 Kočevje.</w:t>
      </w:r>
    </w:p>
    <w:p w14:paraId="22E9530A" w14:textId="77777777" w:rsidR="00A67683" w:rsidRPr="008A28FA" w:rsidRDefault="00A67683" w:rsidP="007545B0">
      <w:pPr>
        <w:keepNext/>
        <w:keepLines/>
        <w:tabs>
          <w:tab w:val="left" w:pos="284"/>
          <w:tab w:val="left" w:pos="567"/>
          <w:tab w:val="left" w:pos="851"/>
        </w:tabs>
        <w:jc w:val="both"/>
        <w:rPr>
          <w:rFonts w:eastAsiaTheme="minorEastAsia"/>
        </w:rPr>
      </w:pPr>
    </w:p>
    <w:p w14:paraId="6C237A2D" w14:textId="77777777" w:rsidR="00E86603" w:rsidRPr="008A28FA" w:rsidRDefault="00E86603" w:rsidP="007545B0">
      <w:pPr>
        <w:pStyle w:val="PODPODNASLOV"/>
        <w:keepNext/>
        <w:keepLines/>
        <w:tabs>
          <w:tab w:val="clear" w:pos="284"/>
          <w:tab w:val="clear" w:pos="567"/>
          <w:tab w:val="clear" w:pos="851"/>
        </w:tabs>
        <w:ind w:firstLine="0"/>
        <w:jc w:val="both"/>
      </w:pPr>
      <w:r w:rsidRPr="008A28FA">
        <w:t>Javno odpiranje ponudb</w:t>
      </w:r>
    </w:p>
    <w:p w14:paraId="2812FE7E" w14:textId="77250EE5" w:rsidR="00E86603" w:rsidRPr="008A28FA" w:rsidRDefault="00C95A40" w:rsidP="007545B0">
      <w:pPr>
        <w:keepNext/>
        <w:keepLines/>
        <w:ind w:left="284"/>
        <w:jc w:val="both"/>
        <w:rPr>
          <w:rFonts w:eastAsiaTheme="minorEastAsia"/>
        </w:rPr>
      </w:pPr>
      <w:r w:rsidRPr="00A84BAE">
        <w:rPr>
          <w:rFonts w:eastAsiaTheme="minorEastAsia"/>
          <w:b/>
        </w:rPr>
        <w:t>2</w:t>
      </w:r>
      <w:r w:rsidR="00A84BAE" w:rsidRPr="00A84BAE">
        <w:rPr>
          <w:rFonts w:eastAsiaTheme="minorEastAsia"/>
          <w:b/>
        </w:rPr>
        <w:t>6</w:t>
      </w:r>
      <w:r w:rsidRPr="00A84BAE">
        <w:rPr>
          <w:rFonts w:eastAsiaTheme="minorEastAsia"/>
          <w:b/>
        </w:rPr>
        <w:t>.2</w:t>
      </w:r>
      <w:r w:rsidR="00A67683" w:rsidRPr="00A84BAE">
        <w:rPr>
          <w:rFonts w:eastAsiaTheme="minorEastAsia"/>
          <w:b/>
        </w:rPr>
        <w:t>. 2018</w:t>
      </w:r>
      <w:r w:rsidR="00E673C9" w:rsidRPr="00A84BAE">
        <w:rPr>
          <w:rFonts w:eastAsiaTheme="minorEastAsia"/>
          <w:b/>
        </w:rPr>
        <w:t xml:space="preserve"> ob</w:t>
      </w:r>
      <w:r w:rsidR="00E673C9" w:rsidRPr="008A28FA">
        <w:rPr>
          <w:rFonts w:eastAsiaTheme="minorEastAsia"/>
          <w:b/>
        </w:rPr>
        <w:t xml:space="preserve"> </w:t>
      </w:r>
      <w:r w:rsidR="008A71FF" w:rsidRPr="008A28FA">
        <w:rPr>
          <w:rFonts w:eastAsiaTheme="minorEastAsia"/>
          <w:b/>
        </w:rPr>
        <w:t>10:</w:t>
      </w:r>
      <w:r w:rsidR="00A84BAE">
        <w:rPr>
          <w:rFonts w:eastAsiaTheme="minorEastAsia"/>
          <w:b/>
        </w:rPr>
        <w:t>30</w:t>
      </w:r>
      <w:r w:rsidR="00BC2C36" w:rsidRPr="008A28FA">
        <w:rPr>
          <w:rFonts w:eastAsiaTheme="minorEastAsia"/>
        </w:rPr>
        <w:t xml:space="preserve"> </w:t>
      </w:r>
      <w:r w:rsidR="00B35C15" w:rsidRPr="008A28FA">
        <w:rPr>
          <w:rFonts w:eastAsiaTheme="minorEastAsia"/>
          <w:b/>
        </w:rPr>
        <w:t>uri</w:t>
      </w:r>
      <w:r w:rsidR="00E86603" w:rsidRPr="008A28FA">
        <w:rPr>
          <w:rFonts w:eastAsiaTheme="minorEastAsia"/>
        </w:rPr>
        <w:t xml:space="preserve"> na lokaciji:</w:t>
      </w:r>
      <w:r w:rsidR="008A71FF" w:rsidRPr="008A28FA">
        <w:rPr>
          <w:rFonts w:eastAsiaTheme="minorEastAsia"/>
        </w:rPr>
        <w:t xml:space="preserve"> </w:t>
      </w:r>
      <w:r w:rsidR="00A67683" w:rsidRPr="00A67683">
        <w:rPr>
          <w:rFonts w:eastAsiaTheme="minorEastAsia"/>
          <w:bCs/>
          <w:iCs/>
        </w:rPr>
        <w:t>Slovenski državni gozdovi, d.o.o., Rožna ulica 39, 1330 Kočevje.</w:t>
      </w:r>
    </w:p>
    <w:p w14:paraId="7BBA0235" w14:textId="77777777" w:rsidR="00680CE1" w:rsidRPr="008A28FA" w:rsidRDefault="00680CE1" w:rsidP="007545B0">
      <w:pPr>
        <w:keepNext/>
        <w:keepLines/>
        <w:jc w:val="both"/>
        <w:rPr>
          <w:rFonts w:eastAsiaTheme="minorEastAsia"/>
        </w:rPr>
      </w:pPr>
    </w:p>
    <w:p w14:paraId="29F3B4AD" w14:textId="77777777" w:rsidR="00FE37C9" w:rsidRDefault="00E86603" w:rsidP="007545B0">
      <w:pPr>
        <w:keepNext/>
        <w:keepLines/>
        <w:ind w:left="284"/>
        <w:jc w:val="both"/>
        <w:rPr>
          <w:rFonts w:eastAsiaTheme="minorEastAsia"/>
        </w:rPr>
      </w:pPr>
      <w:r w:rsidRPr="008A28FA">
        <w:rPr>
          <w:rFonts w:eastAsiaTheme="minorEastAsia"/>
        </w:rPr>
        <w:t>Predstavniki ponudnikov, ki niso zakoniti zastopniki, morajo za veljavno zastopanje ponudnika na javnem odpiranju ponudb, pred pričetkom odpiranja</w:t>
      </w:r>
      <w:r w:rsidRPr="00E86603">
        <w:rPr>
          <w:rFonts w:eastAsiaTheme="minorEastAsia"/>
        </w:rPr>
        <w:t xml:space="preserve"> naročniku predložiti veljavno pooblastilo za zastopanje, izdano s strani zakonitega zastopnika. Nepooblaščeni predstavniki ponudnikov ne morejo opravljati dejanj, ki pomenijo zastopanje pravne osebe.</w:t>
      </w:r>
    </w:p>
    <w:p w14:paraId="0567096C" w14:textId="77777777" w:rsidR="00FE37C9" w:rsidRDefault="00FE37C9" w:rsidP="007545B0">
      <w:pPr>
        <w:keepNext/>
        <w:keepLines/>
        <w:ind w:left="284"/>
        <w:jc w:val="both"/>
        <w:rPr>
          <w:rFonts w:eastAsiaTheme="minorEastAsia"/>
        </w:rPr>
      </w:pPr>
    </w:p>
    <w:p w14:paraId="5CE12D07" w14:textId="77777777" w:rsidR="00FE37C9" w:rsidRPr="000C7294" w:rsidRDefault="00FE37C9" w:rsidP="007545B0">
      <w:pPr>
        <w:pStyle w:val="PODPODNASLOV"/>
        <w:keepNext/>
        <w:keepLines/>
        <w:tabs>
          <w:tab w:val="clear" w:pos="284"/>
          <w:tab w:val="clear" w:pos="567"/>
          <w:tab w:val="clear" w:pos="851"/>
        </w:tabs>
        <w:ind w:firstLine="0"/>
        <w:jc w:val="both"/>
      </w:pPr>
      <w:r w:rsidRPr="000C7294">
        <w:t>STROŠKI PRIPRAVE PONUDBE IN RAVNANJA NAROČNIKA V PRIMERU POMANJKANJA ZAGOTOVLJENIH  SREDSTEV</w:t>
      </w:r>
    </w:p>
    <w:p w14:paraId="4589599B" w14:textId="77777777" w:rsidR="00FE37C9" w:rsidRPr="000C7294" w:rsidRDefault="00FE37C9" w:rsidP="007545B0">
      <w:pPr>
        <w:keepNext/>
        <w:keepLines/>
        <w:ind w:left="284"/>
        <w:jc w:val="both"/>
      </w:pPr>
    </w:p>
    <w:p w14:paraId="413F7702" w14:textId="77777777" w:rsidR="00FE37C9" w:rsidRPr="000C7294" w:rsidRDefault="00FE37C9" w:rsidP="007545B0">
      <w:pPr>
        <w:keepNext/>
        <w:keepLines/>
        <w:ind w:left="284"/>
        <w:jc w:val="both"/>
      </w:pPr>
      <w:r w:rsidRPr="000C7294">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3AC5708D" w14:textId="77777777" w:rsidR="00FE37C9" w:rsidRPr="000C7294" w:rsidRDefault="00FE37C9" w:rsidP="007545B0">
      <w:pPr>
        <w:keepNext/>
        <w:keepLines/>
        <w:ind w:left="284"/>
        <w:jc w:val="both"/>
      </w:pPr>
    </w:p>
    <w:p w14:paraId="437BAF7C" w14:textId="77777777" w:rsidR="00FE37C9" w:rsidRDefault="00FE37C9" w:rsidP="007545B0">
      <w:pPr>
        <w:keepNext/>
        <w:keepLines/>
        <w:ind w:left="284"/>
        <w:jc w:val="both"/>
      </w:pPr>
      <w:r w:rsidRPr="000C7294">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7B07EEDA" w14:textId="77777777" w:rsidR="00FE37C9" w:rsidRDefault="00FE37C9" w:rsidP="007545B0">
      <w:pPr>
        <w:keepNext/>
        <w:keepLines/>
        <w:ind w:left="284"/>
        <w:jc w:val="both"/>
        <w:rPr>
          <w:rFonts w:eastAsiaTheme="minorEastAsia"/>
        </w:rPr>
      </w:pPr>
    </w:p>
    <w:p w14:paraId="7A6313FB" w14:textId="77777777" w:rsidR="00C43AD5" w:rsidRPr="004D0779" w:rsidRDefault="00C43AD5" w:rsidP="007545B0">
      <w:pPr>
        <w:keepNext/>
        <w:keepLines/>
        <w:ind w:left="284"/>
        <w:jc w:val="both"/>
        <w:rPr>
          <w:rFonts w:eastAsiaTheme="minorEastAsia"/>
        </w:rPr>
      </w:pPr>
    </w:p>
    <w:p w14:paraId="46028EE0" w14:textId="77777777" w:rsidR="00E86603" w:rsidRPr="00E86603" w:rsidRDefault="003126E0" w:rsidP="007545B0">
      <w:pPr>
        <w:pStyle w:val="PODNASLOV"/>
        <w:keepNext/>
        <w:keepLines/>
      </w:pPr>
      <w:r>
        <w:t>B)</w:t>
      </w:r>
      <w:r w:rsidR="00E86603" w:rsidRPr="00E86603">
        <w:t xml:space="preserve"> </w:t>
      </w:r>
      <w:r w:rsidR="00D630E2">
        <w:t xml:space="preserve">ZAHTEVE IN </w:t>
      </w:r>
      <w:r w:rsidR="00E86603" w:rsidRPr="00E86603">
        <w:t>POG</w:t>
      </w:r>
      <w:r w:rsidR="00085151">
        <w:t>OJI ZA UGOTAVLJANJE SPOSOBNOSTI</w:t>
      </w:r>
    </w:p>
    <w:p w14:paraId="6B30099B" w14:textId="77777777" w:rsidR="00E925C5" w:rsidRDefault="00E925C5" w:rsidP="007545B0">
      <w:pPr>
        <w:pStyle w:val="PODPODNASLOV"/>
        <w:keepNext/>
        <w:keepLines/>
        <w:numPr>
          <w:ilvl w:val="0"/>
          <w:numId w:val="0"/>
        </w:numPr>
        <w:jc w:val="both"/>
      </w:pPr>
    </w:p>
    <w:p w14:paraId="2CED5E2B" w14:textId="77777777" w:rsidR="00E925C5" w:rsidRDefault="00E925C5" w:rsidP="007545B0">
      <w:pPr>
        <w:pStyle w:val="PODPODNASLOV"/>
        <w:keepNext/>
        <w:keepLines/>
        <w:numPr>
          <w:ilvl w:val="0"/>
          <w:numId w:val="0"/>
        </w:numPr>
        <w:tabs>
          <w:tab w:val="clear" w:pos="284"/>
          <w:tab w:val="clear" w:pos="567"/>
          <w:tab w:val="clear" w:pos="851"/>
        </w:tabs>
        <w:jc w:val="both"/>
      </w:pPr>
      <w:r>
        <w:t xml:space="preserve">A) </w:t>
      </w:r>
      <w:r w:rsidR="00C538B1">
        <w:t xml:space="preserve"> </w:t>
      </w:r>
      <w:r w:rsidR="00085151">
        <w:t xml:space="preserve">FINANČNO </w:t>
      </w:r>
      <w:r>
        <w:t xml:space="preserve">ZAVAROVANJE </w:t>
      </w:r>
      <w:r w:rsidR="00085151">
        <w:t>ZA RESNOST</w:t>
      </w:r>
      <w:r>
        <w:t xml:space="preserve"> PONUDBE</w:t>
      </w:r>
    </w:p>
    <w:p w14:paraId="29426FF7" w14:textId="3B7435BA" w:rsidR="00D457D8" w:rsidRDefault="00D457D8" w:rsidP="00D457D8">
      <w:pPr>
        <w:keepNext/>
        <w:keepLines/>
        <w:ind w:left="284"/>
        <w:jc w:val="both"/>
      </w:pPr>
      <w:r w:rsidRPr="00277448">
        <w:t xml:space="preserve">Ponudnik mora v ponudbi priložiti podpisano bianco menico za resnost </w:t>
      </w:r>
      <w:r w:rsidRPr="00F35929">
        <w:t xml:space="preserve">ponudbe z </w:t>
      </w:r>
      <w:r w:rsidRPr="00F12AF0">
        <w:t xml:space="preserve">izpolnjenim in podpisanim </w:t>
      </w:r>
      <w:r w:rsidRPr="0022703D">
        <w:t>pooblastilom za njeno izpolnitev</w:t>
      </w:r>
      <w:r>
        <w:t xml:space="preserve"> za vsak sklop za katerega oddaja ponudbo</w:t>
      </w:r>
      <w:r w:rsidRPr="0022703D">
        <w:t xml:space="preserve"> ter z veljavnostjo najmanj do </w:t>
      </w:r>
      <w:r w:rsidRPr="008174E8">
        <w:t xml:space="preserve">dne </w:t>
      </w:r>
      <w:r w:rsidR="00C95A40" w:rsidRPr="008174E8">
        <w:t>2</w:t>
      </w:r>
      <w:r w:rsidR="00F04E36">
        <w:t>6</w:t>
      </w:r>
      <w:r w:rsidR="00C95A40" w:rsidRPr="008174E8">
        <w:t>.</w:t>
      </w:r>
      <w:r w:rsidR="008174E8" w:rsidRPr="008174E8">
        <w:t>8</w:t>
      </w:r>
      <w:r w:rsidR="00C95A40" w:rsidRPr="008174E8">
        <w:t>.</w:t>
      </w:r>
      <w:r w:rsidRPr="008174E8">
        <w:t xml:space="preserve"> 2018 v višini za:</w:t>
      </w:r>
    </w:p>
    <w:p w14:paraId="74CE101F" w14:textId="77777777" w:rsidR="00D457D8" w:rsidRPr="00A2113B" w:rsidRDefault="00D457D8" w:rsidP="007E6374">
      <w:pPr>
        <w:pStyle w:val="Odstavekseznama"/>
        <w:keepNext/>
        <w:keepLines/>
        <w:numPr>
          <w:ilvl w:val="0"/>
          <w:numId w:val="21"/>
        </w:numPr>
        <w:jc w:val="both"/>
        <w:rPr>
          <w:rFonts w:cs="Arial"/>
          <w:szCs w:val="20"/>
        </w:rPr>
      </w:pPr>
      <w:r w:rsidRPr="00A2113B">
        <w:rPr>
          <w:rFonts w:cs="Arial"/>
          <w:szCs w:val="20"/>
        </w:rPr>
        <w:t>SKLOP 1:</w:t>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t>25.000 EUR;</w:t>
      </w:r>
    </w:p>
    <w:p w14:paraId="204D7AB6" w14:textId="4EE7C0CD" w:rsidR="00D457D8" w:rsidRPr="00A2113B" w:rsidRDefault="00D457D8" w:rsidP="007E6374">
      <w:pPr>
        <w:pStyle w:val="Odstavekseznama"/>
        <w:keepNext/>
        <w:keepLines/>
        <w:numPr>
          <w:ilvl w:val="0"/>
          <w:numId w:val="21"/>
        </w:numPr>
        <w:jc w:val="both"/>
        <w:rPr>
          <w:rFonts w:cs="Arial"/>
          <w:szCs w:val="20"/>
        </w:rPr>
      </w:pPr>
      <w:r w:rsidRPr="00A2113B">
        <w:rPr>
          <w:rFonts w:cs="Arial"/>
          <w:szCs w:val="20"/>
        </w:rPr>
        <w:t>SKLOP 2:</w:t>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00A84BAE">
        <w:rPr>
          <w:rFonts w:cs="Arial"/>
          <w:szCs w:val="20"/>
        </w:rPr>
        <w:t xml:space="preserve"> </w:t>
      </w:r>
      <w:r w:rsidRPr="00A2113B">
        <w:rPr>
          <w:rFonts w:cs="Arial"/>
          <w:szCs w:val="20"/>
        </w:rPr>
        <w:t>8.000 EUR;</w:t>
      </w:r>
    </w:p>
    <w:p w14:paraId="57695EEC" w14:textId="5DCA9446" w:rsidR="00D457D8" w:rsidRPr="00A2113B" w:rsidRDefault="00A2113B" w:rsidP="007E6374">
      <w:pPr>
        <w:pStyle w:val="Odstavekseznama"/>
        <w:keepNext/>
        <w:keepLines/>
        <w:numPr>
          <w:ilvl w:val="0"/>
          <w:numId w:val="21"/>
        </w:numPr>
        <w:jc w:val="both"/>
        <w:rPr>
          <w:rFonts w:cs="Arial"/>
          <w:szCs w:val="20"/>
        </w:rPr>
      </w:pPr>
      <w:r>
        <w:rPr>
          <w:rFonts w:cs="Arial"/>
          <w:szCs w:val="20"/>
        </w:rPr>
        <w:t xml:space="preserve">SKLOP 3: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457D8" w:rsidRPr="00A2113B">
        <w:rPr>
          <w:rFonts w:cs="Arial"/>
          <w:szCs w:val="20"/>
        </w:rPr>
        <w:t>15.000 EUR;</w:t>
      </w:r>
    </w:p>
    <w:p w14:paraId="006B7687" w14:textId="77777777" w:rsidR="00D457D8" w:rsidRPr="00A2113B" w:rsidRDefault="00D457D8" w:rsidP="007E6374">
      <w:pPr>
        <w:pStyle w:val="Odstavekseznama"/>
        <w:keepNext/>
        <w:keepLines/>
        <w:numPr>
          <w:ilvl w:val="0"/>
          <w:numId w:val="21"/>
        </w:numPr>
        <w:jc w:val="both"/>
        <w:rPr>
          <w:rFonts w:cs="Arial"/>
          <w:szCs w:val="20"/>
        </w:rPr>
      </w:pPr>
      <w:r w:rsidRPr="00A2113B">
        <w:rPr>
          <w:rFonts w:cs="Arial"/>
          <w:szCs w:val="20"/>
        </w:rPr>
        <w:t>SKLOP 4:</w:t>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t>15.000 EUR;</w:t>
      </w:r>
    </w:p>
    <w:p w14:paraId="35AED702" w14:textId="77777777" w:rsidR="00D457D8" w:rsidRPr="00A2113B" w:rsidRDefault="00D457D8" w:rsidP="007E6374">
      <w:pPr>
        <w:pStyle w:val="Odstavekseznama"/>
        <w:keepNext/>
        <w:keepLines/>
        <w:numPr>
          <w:ilvl w:val="0"/>
          <w:numId w:val="21"/>
        </w:numPr>
        <w:jc w:val="both"/>
        <w:rPr>
          <w:rFonts w:cs="Arial"/>
          <w:szCs w:val="20"/>
        </w:rPr>
      </w:pPr>
      <w:r w:rsidRPr="00A2113B">
        <w:rPr>
          <w:rFonts w:cs="Arial"/>
          <w:szCs w:val="20"/>
        </w:rPr>
        <w:t>SKLOP 5:</w:t>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t>20.000 EUR;</w:t>
      </w:r>
    </w:p>
    <w:p w14:paraId="0F7B49E3" w14:textId="77777777" w:rsidR="00D457D8" w:rsidRPr="00A2113B" w:rsidRDefault="00D457D8" w:rsidP="007E6374">
      <w:pPr>
        <w:pStyle w:val="Odstavekseznama"/>
        <w:keepNext/>
        <w:keepLines/>
        <w:numPr>
          <w:ilvl w:val="0"/>
          <w:numId w:val="21"/>
        </w:numPr>
        <w:jc w:val="both"/>
        <w:rPr>
          <w:rFonts w:cs="Arial"/>
          <w:szCs w:val="20"/>
        </w:rPr>
      </w:pPr>
      <w:r w:rsidRPr="00A2113B">
        <w:rPr>
          <w:rFonts w:cs="Arial"/>
          <w:szCs w:val="20"/>
        </w:rPr>
        <w:t>SKLOP 6:</w:t>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t>20.000 EUR</w:t>
      </w:r>
    </w:p>
    <w:p w14:paraId="07CE4676" w14:textId="12427DED" w:rsidR="00D457D8" w:rsidRPr="00A2113B" w:rsidRDefault="00D457D8" w:rsidP="007E6374">
      <w:pPr>
        <w:pStyle w:val="Odstavekseznama"/>
        <w:keepNext/>
        <w:keepLines/>
        <w:numPr>
          <w:ilvl w:val="0"/>
          <w:numId w:val="21"/>
        </w:numPr>
        <w:jc w:val="both"/>
        <w:rPr>
          <w:rFonts w:cs="Arial"/>
          <w:szCs w:val="20"/>
        </w:rPr>
      </w:pPr>
      <w:r w:rsidRPr="00A2113B">
        <w:rPr>
          <w:rFonts w:cs="Arial"/>
          <w:szCs w:val="20"/>
        </w:rPr>
        <w:t>SKLOP 7:</w:t>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Pr="00A2113B">
        <w:rPr>
          <w:rFonts w:cs="Arial"/>
          <w:szCs w:val="20"/>
        </w:rPr>
        <w:tab/>
      </w:r>
      <w:r w:rsidR="00A84BAE">
        <w:rPr>
          <w:rFonts w:cs="Arial"/>
          <w:szCs w:val="20"/>
        </w:rPr>
        <w:t xml:space="preserve"> </w:t>
      </w:r>
      <w:r w:rsidRPr="00A2113B">
        <w:rPr>
          <w:rFonts w:cs="Arial"/>
          <w:szCs w:val="20"/>
        </w:rPr>
        <w:t>8.000 EUR;</w:t>
      </w:r>
    </w:p>
    <w:p w14:paraId="0F71CACD" w14:textId="77777777" w:rsidR="00277448" w:rsidRDefault="00277448" w:rsidP="007545B0">
      <w:pPr>
        <w:keepNext/>
        <w:keepLines/>
        <w:ind w:left="284"/>
        <w:jc w:val="both"/>
        <w:rPr>
          <w:rFonts w:eastAsiaTheme="minorEastAsia"/>
        </w:rPr>
      </w:pPr>
    </w:p>
    <w:p w14:paraId="1B7DDB37" w14:textId="77777777" w:rsidR="00D457D8" w:rsidRDefault="00D457D8" w:rsidP="00D457D8">
      <w:pPr>
        <w:pStyle w:val="BULLETSTEXT10pt"/>
        <w:keepNext/>
        <w:keepLines/>
        <w:numPr>
          <w:ilvl w:val="0"/>
          <w:numId w:val="0"/>
        </w:numPr>
        <w:ind w:left="510" w:hanging="226"/>
        <w:jc w:val="both"/>
      </w:pPr>
      <w:r>
        <w:t>Način izpolnjevanja:</w:t>
      </w:r>
    </w:p>
    <w:p w14:paraId="464F7E0F" w14:textId="77777777" w:rsidR="00D457D8" w:rsidRPr="00E90BE6" w:rsidRDefault="00D457D8" w:rsidP="00D457D8">
      <w:pPr>
        <w:keepNext/>
        <w:keepLines/>
        <w:ind w:left="284"/>
        <w:jc w:val="both"/>
      </w:pPr>
      <w:r w:rsidRPr="00E90BE6">
        <w:t>V primeru partnerske ponudbe je zahtevan</w:t>
      </w:r>
      <w:r>
        <w:t>o eno finančno zavarovanje</w:t>
      </w:r>
      <w:r w:rsidRPr="00E90BE6">
        <w:t xml:space="preserve"> </w:t>
      </w:r>
      <w:r>
        <w:t xml:space="preserve">za posamezen sklop </w:t>
      </w:r>
      <w:r w:rsidRPr="00E90BE6">
        <w:t>za resnost ponudbe, ne glede na število partnerjev.</w:t>
      </w:r>
    </w:p>
    <w:p w14:paraId="72A3DE50" w14:textId="77777777" w:rsidR="00D457D8" w:rsidRDefault="00D457D8" w:rsidP="00D457D8">
      <w:pPr>
        <w:pStyle w:val="BULLETSTEXT10pt"/>
        <w:keepNext/>
        <w:keepLines/>
        <w:numPr>
          <w:ilvl w:val="0"/>
          <w:numId w:val="0"/>
        </w:numPr>
        <w:ind w:left="510" w:hanging="226"/>
        <w:jc w:val="both"/>
      </w:pPr>
    </w:p>
    <w:p w14:paraId="13948D3D" w14:textId="77777777" w:rsidR="00D457D8" w:rsidRDefault="00D457D8" w:rsidP="00D457D8">
      <w:pPr>
        <w:keepNext/>
        <w:keepLines/>
        <w:ind w:left="284"/>
        <w:jc w:val="both"/>
      </w:pPr>
      <w:r>
        <w:t>Zahtevano dokazilo:</w:t>
      </w:r>
    </w:p>
    <w:p w14:paraId="44FB1F79" w14:textId="77777777" w:rsidR="00D457D8" w:rsidRPr="00E90BE6" w:rsidRDefault="00D457D8" w:rsidP="00D457D8">
      <w:pPr>
        <w:keepNext/>
        <w:keepLines/>
        <w:ind w:left="284"/>
        <w:jc w:val="both"/>
      </w:pPr>
      <w:r w:rsidRPr="00E90BE6">
        <w:t>Original podpisana bianco menica za resnost ponudbe</w:t>
      </w:r>
      <w:r>
        <w:t xml:space="preserve"> </w:t>
      </w:r>
      <w:r w:rsidRPr="00E90BE6">
        <w:t>z izpolnjenim in podpisanim pooblastilom za njeno izpolnitev</w:t>
      </w:r>
      <w:r>
        <w:t xml:space="preserve">, ki je skladen z vzorcem iz razpisne dokumentacije in </w:t>
      </w:r>
      <w:r w:rsidRPr="00E90BE6">
        <w:t xml:space="preserve">v zahtevani višini </w:t>
      </w:r>
      <w:r>
        <w:t>ter</w:t>
      </w:r>
      <w:r w:rsidRPr="00E90BE6">
        <w:t xml:space="preserve"> z zahtevanim trajanjem veljavnosti</w:t>
      </w:r>
      <w:r>
        <w:t>, za vsak sklop posebej</w:t>
      </w:r>
      <w:r w:rsidRPr="00E90BE6">
        <w:t xml:space="preserve">. Naročnik bo kot </w:t>
      </w:r>
      <w:r>
        <w:t>nedopustno</w:t>
      </w:r>
      <w:r w:rsidRPr="00E90BE6">
        <w:t>, brez možnosti dopolnitve ponudbe, zavrnil ponudbo</w:t>
      </w:r>
      <w:r>
        <w:t>,</w:t>
      </w:r>
      <w:r w:rsidRPr="00E90BE6">
        <w:t xml:space="preserve"> pri kateri bo ponudnik predložil </w:t>
      </w:r>
      <w:r>
        <w:t xml:space="preserve">nepravilno izpolnjeno, </w:t>
      </w:r>
      <w:r w:rsidRPr="00E90BE6">
        <w:t>nepodpisano, preluknjajo, prečrtano</w:t>
      </w:r>
      <w:r>
        <w:t>, speto</w:t>
      </w:r>
      <w:r w:rsidRPr="00E90BE6">
        <w:t xml:space="preserve"> ali drugače poškodovano bianco menico</w:t>
      </w:r>
      <w:r>
        <w:t xml:space="preserve"> oz. nepravilno izpolnjeno ali vsebinsko napačno izpolnjeno pooblastilo</w:t>
      </w:r>
      <w:r w:rsidRPr="00E90BE6">
        <w:t xml:space="preserve"> za izpolnitev</w:t>
      </w:r>
      <w:r>
        <w:t xml:space="preserve"> menice</w:t>
      </w:r>
      <w:r w:rsidRPr="00E90BE6">
        <w:t>.</w:t>
      </w:r>
      <w:r>
        <w:t xml:space="preserve"> V pooblastilo za izpolnitev menice morajo ponudniki navesti najmanj eno banko, pri kateri imajo odprt TRR.</w:t>
      </w:r>
    </w:p>
    <w:p w14:paraId="70F33547" w14:textId="77777777" w:rsidR="00DD7778" w:rsidRDefault="00DD7778" w:rsidP="007545B0">
      <w:pPr>
        <w:keepNext/>
        <w:keepLines/>
        <w:ind w:left="284"/>
        <w:jc w:val="both"/>
        <w:rPr>
          <w:rFonts w:eastAsiaTheme="minorEastAsia"/>
        </w:rPr>
      </w:pPr>
    </w:p>
    <w:p w14:paraId="3D4FDA35" w14:textId="77777777" w:rsidR="00DD7778" w:rsidRPr="00277448" w:rsidRDefault="00DD7778" w:rsidP="007545B0">
      <w:pPr>
        <w:keepNext/>
        <w:keepLines/>
        <w:ind w:left="284"/>
        <w:jc w:val="both"/>
        <w:rPr>
          <w:rFonts w:eastAsiaTheme="minorEastAsia"/>
        </w:rPr>
      </w:pPr>
    </w:p>
    <w:p w14:paraId="3B72EF02" w14:textId="77777777" w:rsidR="00E86603" w:rsidRPr="00E86603" w:rsidRDefault="00E925C5" w:rsidP="007545B0">
      <w:pPr>
        <w:pStyle w:val="PODPODNASLOV"/>
        <w:keepNext/>
        <w:keepLines/>
        <w:numPr>
          <w:ilvl w:val="0"/>
          <w:numId w:val="0"/>
        </w:numPr>
        <w:tabs>
          <w:tab w:val="clear" w:pos="284"/>
          <w:tab w:val="clear" w:pos="567"/>
          <w:tab w:val="clear" w:pos="851"/>
        </w:tabs>
        <w:jc w:val="both"/>
      </w:pPr>
      <w:r>
        <w:t>B</w:t>
      </w:r>
      <w:r w:rsidR="00E86603" w:rsidRPr="00E86603">
        <w:t xml:space="preserve">) </w:t>
      </w:r>
      <w:r w:rsidR="00C538B1">
        <w:t xml:space="preserve"> </w:t>
      </w:r>
      <w:r w:rsidR="00683149">
        <w:t>POGOJI ZA UGOTAVLJANJE OSNOVNE SPOSOBNOSTI</w:t>
      </w:r>
    </w:p>
    <w:p w14:paraId="4347EBB4" w14:textId="77777777" w:rsidR="00FE37C9" w:rsidRPr="00996D7F" w:rsidRDefault="00FE37C9" w:rsidP="007E6374">
      <w:pPr>
        <w:pStyle w:val="Odstavekseznama"/>
        <w:keepNext/>
        <w:keepLines/>
        <w:numPr>
          <w:ilvl w:val="0"/>
          <w:numId w:val="6"/>
        </w:numPr>
        <w:jc w:val="both"/>
        <w:outlineLvl w:val="0"/>
        <w:rPr>
          <w:b/>
        </w:rPr>
      </w:pPr>
      <w:r w:rsidRPr="00996D7F">
        <w:rPr>
          <w:b/>
        </w:rPr>
        <w:t>Pogoj</w:t>
      </w:r>
    </w:p>
    <w:p w14:paraId="392A3946" w14:textId="77777777" w:rsidR="00FE37C9" w:rsidRDefault="00FE37C9" w:rsidP="007545B0">
      <w:pPr>
        <w:keepNext/>
        <w:keepLines/>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dejanj navedenih v prvem odstavku 75. člena ZJN-3.</w:t>
      </w:r>
    </w:p>
    <w:p w14:paraId="23E406F3" w14:textId="77777777" w:rsidR="00FE37C9" w:rsidRDefault="00FE37C9" w:rsidP="007545B0">
      <w:pPr>
        <w:keepNext/>
        <w:keepLines/>
        <w:ind w:left="284"/>
        <w:jc w:val="both"/>
      </w:pPr>
    </w:p>
    <w:p w14:paraId="7DEB6DEB" w14:textId="77777777" w:rsidR="00FE37C9" w:rsidRDefault="00FE37C9" w:rsidP="007545B0">
      <w:pPr>
        <w:keepNext/>
        <w:keepLines/>
        <w:ind w:left="284"/>
        <w:jc w:val="both"/>
      </w:pPr>
      <w:r>
        <w:t>Način izpolnjevanja:</w:t>
      </w:r>
    </w:p>
    <w:p w14:paraId="4BE4C1D0" w14:textId="77777777" w:rsidR="00FE37C9" w:rsidRPr="00B73DA9" w:rsidRDefault="00FE37C9" w:rsidP="007545B0">
      <w:pPr>
        <w:keepNext/>
        <w:keepLines/>
        <w:ind w:left="284"/>
        <w:jc w:val="both"/>
        <w:rPr>
          <w:b/>
        </w:rPr>
      </w:pPr>
      <w:r>
        <w:t>Pogoj mora izpolniti ponudnik. V primeru partnerske ponudbe mora pogoj izpolniti vsak izmed partnerjev</w:t>
      </w:r>
      <w:r w:rsidRPr="00E86603">
        <w:t>.</w:t>
      </w:r>
      <w:r>
        <w:t xml:space="preserve"> </w:t>
      </w:r>
      <w:r w:rsidRPr="00B73DA9">
        <w:t xml:space="preserve">V primeru ponudbe s podizvajalci mora pogoj izpolniti tudi vsak izmed podizvajalcev. </w:t>
      </w:r>
    </w:p>
    <w:p w14:paraId="21EC22B4" w14:textId="77777777" w:rsidR="00FE37C9" w:rsidRPr="00B73DA9" w:rsidRDefault="00FE37C9" w:rsidP="007545B0">
      <w:pPr>
        <w:keepNext/>
        <w:keepLines/>
        <w:ind w:left="284"/>
        <w:jc w:val="both"/>
      </w:pPr>
    </w:p>
    <w:p w14:paraId="7AFC1A92" w14:textId="77777777" w:rsidR="00FE37C9" w:rsidRPr="00B73DA9" w:rsidRDefault="00FE37C9" w:rsidP="007545B0">
      <w:pPr>
        <w:keepNext/>
        <w:keepLines/>
        <w:ind w:left="284"/>
        <w:jc w:val="both"/>
      </w:pPr>
      <w:r w:rsidRPr="00B73DA9">
        <w:t>Zahtevano dokazilo:</w:t>
      </w:r>
    </w:p>
    <w:p w14:paraId="3494424F" w14:textId="77777777" w:rsidR="00FE37C9" w:rsidRDefault="00FE37C9" w:rsidP="007545B0">
      <w:pPr>
        <w:keepNext/>
        <w:keepLines/>
        <w:ind w:left="284"/>
        <w:jc w:val="both"/>
      </w:pPr>
      <w:r w:rsidRPr="00230DAE">
        <w:t>Ponudnik ter vsak izmed partnerjev v primeru partnerske ponudbe izpolnjevanje pogoja potrdi s podpisom izjave v obrazcu »OBR-Ponudba« ali predložitvijo »ESPD obrazca in predložitvijo izpolnjenega in podpisanega obrazca »OBR-Pooblastilo za pridobitev podatkov iz kazenske evidence«. Podizvajalec zahtevo izpolni s podpisom izjave v obrazcu »OBR-Izjava podizvajalca« « ali predložitvijo »ESPD obrazca in predložitvijo izpolnjenega in podpisanega obrazca »OBR-Pooblastilo za pridobitev podatkov iz kazenske evidence«.</w:t>
      </w:r>
      <w:r>
        <w:t xml:space="preserve"> </w:t>
      </w:r>
    </w:p>
    <w:p w14:paraId="36C0A080" w14:textId="77777777" w:rsidR="00FE37C9" w:rsidRPr="00E86603" w:rsidRDefault="00FE37C9" w:rsidP="007545B0">
      <w:pPr>
        <w:keepNext/>
        <w:keepLines/>
        <w:ind w:left="284"/>
        <w:jc w:val="both"/>
      </w:pPr>
    </w:p>
    <w:p w14:paraId="16DA1323" w14:textId="77777777" w:rsidR="00FE37C9" w:rsidRPr="004166B0" w:rsidRDefault="00FE37C9" w:rsidP="007E6374">
      <w:pPr>
        <w:pStyle w:val="Odstavekseznama"/>
        <w:keepNext/>
        <w:keepLines/>
        <w:numPr>
          <w:ilvl w:val="0"/>
          <w:numId w:val="6"/>
        </w:numPr>
        <w:jc w:val="both"/>
        <w:outlineLvl w:val="0"/>
        <w:rPr>
          <w:b/>
        </w:rPr>
      </w:pPr>
      <w:r w:rsidRPr="004166B0">
        <w:rPr>
          <w:b/>
        </w:rPr>
        <w:t xml:space="preserve"> Pogoj</w:t>
      </w:r>
    </w:p>
    <w:p w14:paraId="471CE7E0" w14:textId="77777777" w:rsidR="00FE37C9" w:rsidRPr="00B73DA9" w:rsidRDefault="00FE37C9" w:rsidP="007545B0">
      <w:pPr>
        <w:keepNext/>
        <w:keepLines/>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w:t>
      </w:r>
      <w:r w:rsidRPr="00B73DA9">
        <w:t>prijave ni imel predloženih vseh obračunov davčnih odtegljajev za dohodke iz delovnega razmerja za obdobje zadnjih petih let do dne oddaje ponudbe.</w:t>
      </w:r>
    </w:p>
    <w:p w14:paraId="3AF86520" w14:textId="77777777" w:rsidR="00FE37C9" w:rsidRPr="00B73DA9" w:rsidRDefault="00FE37C9" w:rsidP="007545B0">
      <w:pPr>
        <w:keepNext/>
        <w:keepLines/>
        <w:ind w:left="284"/>
        <w:jc w:val="both"/>
      </w:pPr>
    </w:p>
    <w:p w14:paraId="664C53EA" w14:textId="77777777" w:rsidR="00FE37C9" w:rsidRPr="00B73DA9" w:rsidRDefault="00FE37C9" w:rsidP="007545B0">
      <w:pPr>
        <w:keepNext/>
        <w:keepLines/>
        <w:ind w:left="284"/>
        <w:jc w:val="both"/>
      </w:pPr>
      <w:r w:rsidRPr="00B73DA9">
        <w:t>Način izpolnjevanja:</w:t>
      </w:r>
    </w:p>
    <w:p w14:paraId="193C294D" w14:textId="77777777" w:rsidR="00FE37C9" w:rsidRPr="00B73DA9" w:rsidRDefault="00FE37C9" w:rsidP="007545B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14:paraId="34093B07" w14:textId="77777777" w:rsidR="00FE37C9" w:rsidRPr="00B73DA9" w:rsidRDefault="00FE37C9" w:rsidP="007545B0">
      <w:pPr>
        <w:keepNext/>
        <w:keepLines/>
        <w:ind w:left="284"/>
        <w:jc w:val="both"/>
      </w:pPr>
    </w:p>
    <w:p w14:paraId="612A3D07" w14:textId="77777777" w:rsidR="00FE37C9" w:rsidRPr="00B73DA9" w:rsidRDefault="00FE37C9" w:rsidP="007545B0">
      <w:pPr>
        <w:keepNext/>
        <w:keepLines/>
        <w:ind w:left="284"/>
        <w:jc w:val="both"/>
      </w:pPr>
      <w:r w:rsidRPr="00B73DA9">
        <w:t>Zahtevano dokazilo:</w:t>
      </w:r>
    </w:p>
    <w:p w14:paraId="2C742C4E" w14:textId="77777777" w:rsidR="00FE37C9" w:rsidRDefault="00FE37C9" w:rsidP="007545B0">
      <w:pPr>
        <w:keepNext/>
        <w:keepLines/>
        <w:ind w:left="284"/>
        <w:jc w:val="both"/>
      </w:pPr>
      <w:r w:rsidRPr="00FF26F3">
        <w:t xml:space="preserve">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 </w:t>
      </w:r>
    </w:p>
    <w:p w14:paraId="7FD4825A" w14:textId="77777777" w:rsidR="00FE37C9" w:rsidRPr="00FF26F3" w:rsidRDefault="00FE37C9" w:rsidP="007545B0">
      <w:pPr>
        <w:keepNext/>
        <w:keepLines/>
        <w:widowControl w:val="0"/>
        <w:ind w:left="284"/>
        <w:jc w:val="both"/>
      </w:pPr>
    </w:p>
    <w:p w14:paraId="1699A49E" w14:textId="77777777" w:rsidR="00FE37C9" w:rsidRDefault="00FE37C9" w:rsidP="007545B0">
      <w:pPr>
        <w:keepNext/>
        <w:keepLines/>
        <w:ind w:left="284"/>
        <w:jc w:val="both"/>
      </w:pPr>
    </w:p>
    <w:p w14:paraId="1F4D06DC" w14:textId="77777777" w:rsidR="00FE37C9" w:rsidRDefault="00FE37C9" w:rsidP="007E6374">
      <w:pPr>
        <w:pStyle w:val="Odstavekseznama"/>
        <w:keepNext/>
        <w:keepLines/>
        <w:numPr>
          <w:ilvl w:val="0"/>
          <w:numId w:val="6"/>
        </w:numPr>
        <w:jc w:val="both"/>
        <w:outlineLvl w:val="0"/>
        <w:rPr>
          <w:b/>
        </w:rPr>
      </w:pPr>
      <w:r>
        <w:rPr>
          <w:b/>
        </w:rPr>
        <w:t>Pogoj</w:t>
      </w:r>
    </w:p>
    <w:p w14:paraId="690CE802" w14:textId="77777777" w:rsidR="00FE37C9" w:rsidRPr="00996D7F" w:rsidRDefault="00FE37C9" w:rsidP="007545B0">
      <w:pPr>
        <w:keepNext/>
        <w:keepLines/>
        <w:ind w:left="284"/>
        <w:jc w:val="both"/>
        <w:outlineLvl w:val="0"/>
      </w:pPr>
      <w:r w:rsidRPr="00996D7F">
        <w:t>Naročnik bo iz postopka javnega naročanja izključiti ponudnika:</w:t>
      </w:r>
    </w:p>
    <w:p w14:paraId="2F2D7682" w14:textId="77777777" w:rsidR="00FE37C9" w:rsidRPr="00996D7F" w:rsidRDefault="00FE37C9" w:rsidP="007E6374">
      <w:pPr>
        <w:pStyle w:val="Odstavekseznama"/>
        <w:keepNext/>
        <w:keepLines/>
        <w:numPr>
          <w:ilvl w:val="0"/>
          <w:numId w:val="7"/>
        </w:numPr>
        <w:jc w:val="both"/>
        <w:outlineLvl w:val="0"/>
      </w:pPr>
      <w:r w:rsidRPr="00996D7F">
        <w:t>če je ta na dan, ko poteče rok za oddajo ponudb, izločen iz postopkov oddaje javnih naročil zaradi uvrstitve v evidenco gospodarskih subjektov z negativnimi referencami;</w:t>
      </w:r>
    </w:p>
    <w:p w14:paraId="7E2834A3" w14:textId="77777777" w:rsidR="00FE37C9" w:rsidRPr="00B73DA9" w:rsidRDefault="00FE37C9" w:rsidP="007E6374">
      <w:pPr>
        <w:pStyle w:val="Odstavekseznama"/>
        <w:keepNext/>
        <w:keepLines/>
        <w:numPr>
          <w:ilvl w:val="0"/>
          <w:numId w:val="7"/>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14:paraId="67784221" w14:textId="77777777" w:rsidR="00FE37C9" w:rsidRPr="00B73DA9" w:rsidRDefault="00FE37C9" w:rsidP="007545B0">
      <w:pPr>
        <w:pStyle w:val="Odstavekseznama"/>
        <w:keepNext/>
        <w:keepLines/>
        <w:ind w:left="1004"/>
        <w:jc w:val="both"/>
        <w:outlineLvl w:val="0"/>
      </w:pPr>
    </w:p>
    <w:p w14:paraId="0B8DE201" w14:textId="77777777" w:rsidR="00FE37C9" w:rsidRPr="00B73DA9" w:rsidRDefault="00FE37C9" w:rsidP="007545B0">
      <w:pPr>
        <w:keepNext/>
        <w:keepLines/>
        <w:ind w:left="284"/>
        <w:jc w:val="both"/>
      </w:pPr>
      <w:r w:rsidRPr="00B73DA9">
        <w:t>Način izpolnjevanja:</w:t>
      </w:r>
    </w:p>
    <w:p w14:paraId="5D23F70F" w14:textId="77777777" w:rsidR="00FE37C9" w:rsidRPr="00B73DA9" w:rsidRDefault="00FE37C9" w:rsidP="007545B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14:paraId="47C9EB37" w14:textId="77777777" w:rsidR="00FE37C9" w:rsidRPr="00B73DA9" w:rsidRDefault="00FE37C9" w:rsidP="007545B0">
      <w:pPr>
        <w:keepNext/>
        <w:keepLines/>
        <w:ind w:left="284"/>
        <w:jc w:val="both"/>
      </w:pPr>
    </w:p>
    <w:p w14:paraId="285184FC" w14:textId="77777777" w:rsidR="00FE37C9" w:rsidRPr="00B73DA9" w:rsidRDefault="00FE37C9" w:rsidP="007545B0">
      <w:pPr>
        <w:keepNext/>
        <w:keepLines/>
        <w:ind w:left="284"/>
        <w:jc w:val="both"/>
      </w:pPr>
      <w:r w:rsidRPr="00B73DA9">
        <w:t>Zahtevano dokazilo:</w:t>
      </w:r>
    </w:p>
    <w:p w14:paraId="5A676F84" w14:textId="77777777" w:rsidR="00FE37C9" w:rsidRDefault="00FE37C9" w:rsidP="007545B0">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r>
        <w:t xml:space="preserve"> </w:t>
      </w:r>
    </w:p>
    <w:p w14:paraId="4D2E0F17" w14:textId="77777777" w:rsidR="00FE37C9" w:rsidRDefault="00FE37C9" w:rsidP="007545B0">
      <w:pPr>
        <w:keepNext/>
        <w:keepLines/>
        <w:ind w:left="284"/>
        <w:jc w:val="both"/>
        <w:outlineLvl w:val="0"/>
        <w:rPr>
          <w:b/>
        </w:rPr>
      </w:pPr>
    </w:p>
    <w:p w14:paraId="7B05D405" w14:textId="77777777" w:rsidR="00FE37C9" w:rsidRDefault="00FE37C9" w:rsidP="007E6374">
      <w:pPr>
        <w:pStyle w:val="Odstavekseznama"/>
        <w:keepNext/>
        <w:keepLines/>
        <w:numPr>
          <w:ilvl w:val="0"/>
          <w:numId w:val="6"/>
        </w:numPr>
        <w:jc w:val="both"/>
        <w:outlineLvl w:val="0"/>
        <w:rPr>
          <w:b/>
        </w:rPr>
      </w:pPr>
      <w:r>
        <w:rPr>
          <w:b/>
        </w:rPr>
        <w:t>Pogoj</w:t>
      </w:r>
    </w:p>
    <w:p w14:paraId="29A3CEE3" w14:textId="77777777" w:rsidR="00FE37C9" w:rsidRDefault="00FE37C9" w:rsidP="007545B0">
      <w:pPr>
        <w:keepNext/>
        <w:keepLines/>
        <w:ind w:left="284"/>
        <w:jc w:val="both"/>
        <w:outlineLvl w:val="0"/>
      </w:pPr>
      <w:r w:rsidRPr="00996D7F">
        <w:t>Naročnik bo iz posto</w:t>
      </w:r>
      <w:r>
        <w:t>pka javnega naročanja izključil</w:t>
      </w:r>
      <w:r w:rsidRPr="00996D7F">
        <w:t xml:space="preserve">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C4492BD" w14:textId="77777777" w:rsidR="00FE37C9" w:rsidRDefault="00FE37C9" w:rsidP="007545B0">
      <w:pPr>
        <w:keepNext/>
        <w:keepLines/>
        <w:ind w:left="284"/>
        <w:jc w:val="both"/>
        <w:outlineLvl w:val="0"/>
      </w:pPr>
    </w:p>
    <w:p w14:paraId="3DBE1FF2" w14:textId="77777777" w:rsidR="00FE37C9" w:rsidRPr="00B73DA9" w:rsidRDefault="00FE37C9" w:rsidP="007545B0">
      <w:pPr>
        <w:keepNext/>
        <w:keepLines/>
        <w:ind w:left="284"/>
        <w:jc w:val="both"/>
      </w:pPr>
      <w:r w:rsidRPr="00B73DA9">
        <w:t>Način izpolnjevanja:</w:t>
      </w:r>
    </w:p>
    <w:p w14:paraId="41DC6519" w14:textId="77777777" w:rsidR="00FE37C9" w:rsidRPr="00B73DA9" w:rsidRDefault="00FE37C9" w:rsidP="007545B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14:paraId="3F1F5649" w14:textId="77777777" w:rsidR="00FE37C9" w:rsidRPr="00B73DA9" w:rsidRDefault="00FE37C9" w:rsidP="007545B0">
      <w:pPr>
        <w:keepNext/>
        <w:keepLines/>
        <w:ind w:left="284"/>
        <w:jc w:val="both"/>
      </w:pPr>
    </w:p>
    <w:p w14:paraId="303DFF12" w14:textId="77777777" w:rsidR="00FE37C9" w:rsidRPr="00B73DA9" w:rsidRDefault="00FE37C9" w:rsidP="007545B0">
      <w:pPr>
        <w:keepNext/>
        <w:keepLines/>
        <w:ind w:left="284"/>
        <w:jc w:val="both"/>
      </w:pPr>
      <w:r w:rsidRPr="00B73DA9">
        <w:t>Zahtevano dokazilo:</w:t>
      </w:r>
    </w:p>
    <w:p w14:paraId="556F1321" w14:textId="77777777" w:rsidR="00FE37C9" w:rsidRDefault="00FE37C9" w:rsidP="007545B0">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r>
        <w:t xml:space="preserve"> </w:t>
      </w:r>
    </w:p>
    <w:p w14:paraId="213DBEAB" w14:textId="77777777" w:rsidR="00FE37C9" w:rsidRPr="00996D7F" w:rsidRDefault="00FE37C9" w:rsidP="007545B0">
      <w:pPr>
        <w:keepNext/>
        <w:keepLines/>
        <w:ind w:left="284"/>
        <w:jc w:val="both"/>
        <w:outlineLvl w:val="0"/>
      </w:pPr>
    </w:p>
    <w:p w14:paraId="58C86C41" w14:textId="77777777" w:rsidR="00FE37C9" w:rsidRPr="004166B0" w:rsidRDefault="00FE37C9" w:rsidP="007E6374">
      <w:pPr>
        <w:pStyle w:val="Odstavekseznama"/>
        <w:keepNext/>
        <w:keepLines/>
        <w:numPr>
          <w:ilvl w:val="0"/>
          <w:numId w:val="6"/>
        </w:numPr>
        <w:jc w:val="both"/>
        <w:outlineLvl w:val="0"/>
        <w:rPr>
          <w:b/>
        </w:rPr>
      </w:pPr>
      <w:r w:rsidRPr="004166B0">
        <w:rPr>
          <w:b/>
        </w:rPr>
        <w:t>Pogoj</w:t>
      </w:r>
    </w:p>
    <w:p w14:paraId="1BEDD40E" w14:textId="77777777" w:rsidR="00FE37C9" w:rsidRDefault="00FE37C9" w:rsidP="007545B0">
      <w:pPr>
        <w:keepNext/>
        <w:keepLines/>
        <w:ind w:left="284"/>
        <w:jc w:val="both"/>
      </w:pPr>
      <w:r w:rsidRPr="00996D7F">
        <w:t>Naročnik bo iz posto</w:t>
      </w:r>
      <w:r>
        <w:t>pka javnega naročanja izključil</w:t>
      </w:r>
      <w:r w:rsidRPr="00996D7F">
        <w:t xml:space="preserve"> ponudnika</w:t>
      </w:r>
      <w:r>
        <w:t>, če se izkaže, da je</w:t>
      </w:r>
      <w:r w:rsidRPr="00E86603">
        <w:t xml:space="preserve"> uvrščen v evidenco poslovnih subjektov</w:t>
      </w:r>
      <w:r>
        <w:t>, katerim je prepovedano poslovanje z naročnikom</w:t>
      </w:r>
      <w:r w:rsidRPr="00E86603">
        <w:t xml:space="preserve"> </w:t>
      </w:r>
      <w:r>
        <w:t>na podlagi</w:t>
      </w:r>
      <w:r w:rsidRPr="00E86603">
        <w:t xml:space="preserve"> 35. člena Zakona o integriteti in preprečevanju korupcij</w:t>
      </w:r>
      <w:r>
        <w:t>e (Uradni list RS, št. 69/2011</w:t>
      </w:r>
      <w:r w:rsidRPr="00E86603">
        <w:t xml:space="preserve"> ZintPK-UPB2)</w:t>
      </w:r>
      <w:r>
        <w:t>.</w:t>
      </w:r>
      <w:r w:rsidRPr="00E86603">
        <w:t xml:space="preserve"> </w:t>
      </w:r>
    </w:p>
    <w:p w14:paraId="0DECD9C8" w14:textId="77777777" w:rsidR="00FE37C9" w:rsidRDefault="00FE37C9" w:rsidP="007545B0">
      <w:pPr>
        <w:keepNext/>
        <w:keepLines/>
        <w:ind w:left="284"/>
        <w:jc w:val="both"/>
      </w:pPr>
    </w:p>
    <w:p w14:paraId="526B8614" w14:textId="77777777" w:rsidR="00FE37C9" w:rsidRDefault="00FE37C9" w:rsidP="007545B0">
      <w:pPr>
        <w:keepNext/>
        <w:keepLines/>
        <w:ind w:left="284"/>
        <w:jc w:val="both"/>
      </w:pPr>
      <w:r>
        <w:t>Način izpolnjevanja:</w:t>
      </w:r>
    </w:p>
    <w:p w14:paraId="02037E7E" w14:textId="77777777" w:rsidR="00FE37C9" w:rsidRPr="00B73DA9" w:rsidRDefault="00FE37C9" w:rsidP="007545B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14:paraId="5B18575A" w14:textId="77777777" w:rsidR="00FE37C9" w:rsidRPr="00B73DA9" w:rsidRDefault="00FE37C9" w:rsidP="007545B0">
      <w:pPr>
        <w:keepNext/>
        <w:keepLines/>
        <w:ind w:left="284"/>
        <w:jc w:val="both"/>
      </w:pPr>
    </w:p>
    <w:p w14:paraId="4FDBFEA6" w14:textId="77777777" w:rsidR="00FE37C9" w:rsidRPr="00B73DA9" w:rsidRDefault="00FE37C9" w:rsidP="007545B0">
      <w:pPr>
        <w:keepNext/>
        <w:keepLines/>
        <w:ind w:left="284"/>
        <w:jc w:val="both"/>
      </w:pPr>
      <w:r w:rsidRPr="00B73DA9">
        <w:t>Zahtevano dokazilo:</w:t>
      </w:r>
    </w:p>
    <w:p w14:paraId="45C506D0" w14:textId="77777777" w:rsidR="00FE37C9" w:rsidRDefault="00FE37C9" w:rsidP="007545B0">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r w:rsidRPr="00913582">
        <w:rPr>
          <w:rFonts w:eastAsiaTheme="minorEastAsia"/>
        </w:rPr>
        <w:t xml:space="preserve"> </w:t>
      </w:r>
    </w:p>
    <w:p w14:paraId="32A3319B" w14:textId="77777777" w:rsidR="00FE37C9" w:rsidRDefault="00FE37C9" w:rsidP="007545B0">
      <w:pPr>
        <w:pStyle w:val="Odstavekseznama"/>
        <w:keepNext/>
        <w:keepLines/>
        <w:ind w:left="1004"/>
        <w:jc w:val="both"/>
        <w:outlineLvl w:val="0"/>
      </w:pPr>
    </w:p>
    <w:p w14:paraId="39B2CB32" w14:textId="77777777" w:rsidR="00FE37C9" w:rsidRPr="004166B0" w:rsidRDefault="00FE37C9" w:rsidP="007E6374">
      <w:pPr>
        <w:pStyle w:val="Odstavekseznama"/>
        <w:keepNext/>
        <w:keepLines/>
        <w:numPr>
          <w:ilvl w:val="0"/>
          <w:numId w:val="6"/>
        </w:numPr>
        <w:jc w:val="both"/>
        <w:outlineLvl w:val="0"/>
        <w:rPr>
          <w:b/>
        </w:rPr>
      </w:pPr>
      <w:r w:rsidRPr="004166B0">
        <w:rPr>
          <w:b/>
        </w:rPr>
        <w:t>Pogoj</w:t>
      </w:r>
    </w:p>
    <w:p w14:paraId="1B2A065F" w14:textId="77777777" w:rsidR="00FE37C9" w:rsidRDefault="00FE37C9" w:rsidP="007545B0">
      <w:pPr>
        <w:keepNext/>
        <w:keepLines/>
        <w:ind w:left="284"/>
        <w:jc w:val="both"/>
      </w:pPr>
      <w:r w:rsidRPr="00996D7F">
        <w:lastRenderedPageBreak/>
        <w:t>Naročnik bo iz posto</w:t>
      </w:r>
      <w:r>
        <w:t>pka javnega naročanja izključil</w:t>
      </w:r>
      <w:r w:rsidRPr="00996D7F">
        <w:t xml:space="preserve"> 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6432FBF" w14:textId="77777777" w:rsidR="00FE37C9" w:rsidRDefault="00FE37C9" w:rsidP="007545B0">
      <w:pPr>
        <w:keepNext/>
        <w:keepLines/>
        <w:ind w:left="284"/>
        <w:jc w:val="both"/>
      </w:pPr>
    </w:p>
    <w:p w14:paraId="4A8B85EE" w14:textId="77777777" w:rsidR="00FE37C9" w:rsidRPr="00B73DA9" w:rsidRDefault="00FE37C9" w:rsidP="007545B0">
      <w:pPr>
        <w:keepNext/>
        <w:keepLines/>
        <w:ind w:left="284"/>
        <w:jc w:val="both"/>
      </w:pPr>
      <w:r w:rsidRPr="00B73DA9">
        <w:t>Način izpolnjevanja:</w:t>
      </w:r>
    </w:p>
    <w:p w14:paraId="659DE99B" w14:textId="77777777" w:rsidR="00FE37C9" w:rsidRPr="00B73DA9" w:rsidRDefault="00FE37C9" w:rsidP="007545B0">
      <w:pPr>
        <w:keepNext/>
        <w:keepLines/>
        <w:ind w:left="284"/>
        <w:jc w:val="both"/>
      </w:pPr>
      <w:r w:rsidRPr="00B73DA9">
        <w:t>Pogoj mora izpolniti ponudnik. V primeru partnerske ponudbe mora pogoj izpolniti vsak izmed partnerjev. V primeru ponudbe s podizvajalci mora pogoj izpolniti tudi vsak izmed podizvajalcev.</w:t>
      </w:r>
    </w:p>
    <w:p w14:paraId="7617B998" w14:textId="77777777" w:rsidR="00FE37C9" w:rsidRPr="00B73DA9" w:rsidRDefault="00FE37C9" w:rsidP="007545B0">
      <w:pPr>
        <w:keepNext/>
        <w:keepLines/>
        <w:ind w:left="284"/>
        <w:jc w:val="both"/>
      </w:pPr>
    </w:p>
    <w:p w14:paraId="0737F7B4" w14:textId="77777777" w:rsidR="00FE37C9" w:rsidRPr="00B73DA9" w:rsidRDefault="00FE37C9" w:rsidP="007545B0">
      <w:pPr>
        <w:keepNext/>
        <w:keepLines/>
        <w:ind w:left="284"/>
        <w:jc w:val="both"/>
      </w:pPr>
      <w:r w:rsidRPr="00B73DA9">
        <w:t>Zahtevano dokazilo:</w:t>
      </w:r>
    </w:p>
    <w:p w14:paraId="0926750F" w14:textId="77777777" w:rsidR="00FE37C9" w:rsidRDefault="00FE37C9" w:rsidP="007545B0">
      <w:pPr>
        <w:keepNext/>
        <w:keepLines/>
        <w:ind w:left="284"/>
        <w:jc w:val="both"/>
      </w:pPr>
      <w:r w:rsidRPr="00FF26F3">
        <w:t>Ponudnik ter vsak izmed partnerjev v primeru partnerske ponudbe izpolnjevanje pogoja potrdi s podpisom izjave v obrazcu »OBR-Ponudba« ali predloži izpolnjen in podpisan ESPD obrazec. Podizvajalec zahtevo izpolni s podpisom izjave v obrazcu »OBR-Izjava podizvajalca« ali predloži izpolnjen in podpisan ESPD obrazec.</w:t>
      </w:r>
      <w:r>
        <w:t xml:space="preserve"> </w:t>
      </w:r>
    </w:p>
    <w:p w14:paraId="23656A90" w14:textId="77777777" w:rsidR="00C43AD5" w:rsidRDefault="00C43AD5" w:rsidP="007545B0">
      <w:pPr>
        <w:keepNext/>
        <w:keepLines/>
        <w:jc w:val="both"/>
        <w:rPr>
          <w:rFonts w:eastAsiaTheme="minorEastAsia"/>
        </w:rPr>
      </w:pPr>
    </w:p>
    <w:p w14:paraId="04B5CCF0" w14:textId="77777777" w:rsidR="00E86603" w:rsidRPr="00E86603" w:rsidRDefault="00E925C5" w:rsidP="007545B0">
      <w:pPr>
        <w:pStyle w:val="PODPODNASLOV"/>
        <w:keepNext/>
        <w:keepLines/>
        <w:numPr>
          <w:ilvl w:val="0"/>
          <w:numId w:val="0"/>
        </w:numPr>
        <w:tabs>
          <w:tab w:val="clear" w:pos="284"/>
          <w:tab w:val="clear" w:pos="567"/>
          <w:tab w:val="clear" w:pos="851"/>
        </w:tabs>
        <w:jc w:val="both"/>
      </w:pPr>
      <w:r>
        <w:t>C</w:t>
      </w:r>
      <w:r w:rsidR="00E86603" w:rsidRPr="00E86603">
        <w:t xml:space="preserve">) </w:t>
      </w:r>
      <w:r w:rsidR="00C538B1">
        <w:t xml:space="preserve"> </w:t>
      </w:r>
      <w:r w:rsidR="00E86603" w:rsidRPr="00E86603">
        <w:t>POGOJI ZA IZKAZOVANJE EKONOMSKE</w:t>
      </w:r>
      <w:r w:rsidR="0077437D">
        <w:t xml:space="preserve"> IN</w:t>
      </w:r>
      <w:r w:rsidR="00E86603" w:rsidRPr="00E86603">
        <w:t xml:space="preserve"> FINANČNE</w:t>
      </w:r>
      <w:r w:rsidR="0077437D">
        <w:t xml:space="preserve"> SPOSOBNOSTI</w:t>
      </w:r>
      <w:r w:rsidR="00E53DB8">
        <w:t xml:space="preserve"> </w:t>
      </w:r>
    </w:p>
    <w:p w14:paraId="4D83D69F" w14:textId="77777777" w:rsidR="00E86603" w:rsidRPr="004166B0" w:rsidRDefault="00EF12DE" w:rsidP="007545B0">
      <w:pPr>
        <w:keepNext/>
        <w:keepLines/>
        <w:ind w:left="284"/>
        <w:jc w:val="both"/>
        <w:rPr>
          <w:rFonts w:eastAsiaTheme="minorEastAsia"/>
          <w:b/>
        </w:rPr>
      </w:pPr>
      <w:r>
        <w:rPr>
          <w:rFonts w:eastAsiaTheme="minorEastAsia"/>
          <w:b/>
        </w:rPr>
        <w:t>1</w:t>
      </w:r>
      <w:r w:rsidR="004166B0" w:rsidRPr="004166B0">
        <w:rPr>
          <w:rFonts w:eastAsiaTheme="minorEastAsia"/>
          <w:b/>
        </w:rPr>
        <w:t>. Pogoj</w:t>
      </w:r>
      <w:r w:rsidR="00E53DB8">
        <w:rPr>
          <w:rFonts w:eastAsiaTheme="minorEastAsia"/>
          <w:b/>
        </w:rPr>
        <w:t xml:space="preserve"> </w:t>
      </w:r>
    </w:p>
    <w:p w14:paraId="55CD7DE2" w14:textId="77777777" w:rsidR="00787FC0" w:rsidRDefault="00E86603" w:rsidP="007545B0">
      <w:pPr>
        <w:keepNext/>
        <w:keepLines/>
        <w:ind w:left="284"/>
        <w:jc w:val="both"/>
        <w:rPr>
          <w:rFonts w:eastAsiaTheme="minorEastAsia"/>
        </w:rPr>
      </w:pPr>
      <w:r w:rsidRPr="00B53A64">
        <w:rPr>
          <w:rFonts w:eastAsiaTheme="minorEastAsia"/>
        </w:rPr>
        <w:t xml:space="preserve">Ponudnik v </w:t>
      </w:r>
      <w:r w:rsidRPr="00F363EF">
        <w:rPr>
          <w:rFonts w:eastAsiaTheme="minorEastAsia"/>
        </w:rPr>
        <w:t xml:space="preserve">zadnjih </w:t>
      </w:r>
      <w:r w:rsidR="00787FC0" w:rsidRPr="00F363EF">
        <w:rPr>
          <w:rFonts w:eastAsiaTheme="minorEastAsia"/>
        </w:rPr>
        <w:t>180</w:t>
      </w:r>
      <w:r w:rsidRPr="00F363EF">
        <w:rPr>
          <w:rFonts w:eastAsiaTheme="minorEastAsia"/>
        </w:rPr>
        <w:t xml:space="preserve"> dneh pred izda</w:t>
      </w:r>
      <w:r w:rsidRPr="00E86603">
        <w:rPr>
          <w:rFonts w:eastAsiaTheme="minorEastAsia"/>
        </w:rPr>
        <w:t xml:space="preserve">jo dokazila ni imel blokiranih poslovnih računov. </w:t>
      </w:r>
    </w:p>
    <w:p w14:paraId="47632510" w14:textId="77777777" w:rsidR="00787FC0" w:rsidRDefault="00787FC0" w:rsidP="007545B0">
      <w:pPr>
        <w:keepNext/>
        <w:keepLines/>
        <w:ind w:left="284"/>
        <w:jc w:val="both"/>
        <w:rPr>
          <w:rFonts w:eastAsiaTheme="minorEastAsia"/>
        </w:rPr>
      </w:pPr>
    </w:p>
    <w:p w14:paraId="4191A81C" w14:textId="77777777" w:rsidR="00787FC0" w:rsidRDefault="00F802E4" w:rsidP="007545B0">
      <w:pPr>
        <w:keepNext/>
        <w:keepLines/>
        <w:ind w:left="284"/>
        <w:jc w:val="both"/>
        <w:rPr>
          <w:rFonts w:eastAsiaTheme="minorEastAsia"/>
        </w:rPr>
      </w:pPr>
      <w:r>
        <w:rPr>
          <w:rFonts w:eastAsiaTheme="minorEastAsia"/>
        </w:rPr>
        <w:t>Način izpolnjevanja</w:t>
      </w:r>
      <w:r w:rsidR="00787FC0">
        <w:rPr>
          <w:rFonts w:eastAsiaTheme="minorEastAsia"/>
        </w:rPr>
        <w:t>:</w:t>
      </w:r>
    </w:p>
    <w:p w14:paraId="0BEB1716" w14:textId="77777777" w:rsidR="00290C86" w:rsidRPr="00787FC0" w:rsidRDefault="00290C86" w:rsidP="007545B0">
      <w:pPr>
        <w:keepNext/>
        <w:keepLines/>
        <w:ind w:firstLine="284"/>
        <w:jc w:val="both"/>
        <w:rPr>
          <w:rFonts w:eastAsiaTheme="minorEastAsia"/>
        </w:rPr>
      </w:pPr>
      <w:r w:rsidRPr="00787FC0">
        <w:rPr>
          <w:rFonts w:eastAsiaTheme="minorEastAsia"/>
        </w:rPr>
        <w:t>Pogoj mora izpolniti ponudnik. V primeru partnerske ponudbe mora pogoj izpolniti vsak izmed partnerjev.</w:t>
      </w:r>
    </w:p>
    <w:p w14:paraId="54E16375" w14:textId="77777777" w:rsidR="00290C86" w:rsidRDefault="00290C86" w:rsidP="007545B0">
      <w:pPr>
        <w:keepNext/>
        <w:keepLines/>
        <w:ind w:left="284"/>
        <w:jc w:val="both"/>
        <w:rPr>
          <w:rFonts w:eastAsiaTheme="minorEastAsia"/>
        </w:rPr>
      </w:pPr>
    </w:p>
    <w:p w14:paraId="65B16FBF" w14:textId="77777777" w:rsidR="00290C86" w:rsidRDefault="00F802E4" w:rsidP="007545B0">
      <w:pPr>
        <w:keepNext/>
        <w:keepLines/>
        <w:ind w:firstLine="284"/>
        <w:jc w:val="both"/>
        <w:rPr>
          <w:rFonts w:eastAsiaTheme="minorEastAsia"/>
        </w:rPr>
      </w:pPr>
      <w:r w:rsidRPr="00787FC0">
        <w:rPr>
          <w:rFonts w:eastAsiaTheme="minorEastAsia"/>
        </w:rPr>
        <w:t>Zahtevano dokazilo:</w:t>
      </w:r>
    </w:p>
    <w:p w14:paraId="6318CFF8" w14:textId="77777777" w:rsidR="00787FC0" w:rsidRDefault="00E86603" w:rsidP="007545B0">
      <w:pPr>
        <w:keepNext/>
        <w:keepLines/>
        <w:ind w:left="284"/>
        <w:jc w:val="both"/>
        <w:rPr>
          <w:rFonts w:eastAsiaTheme="minorEastAsia"/>
        </w:rPr>
      </w:pPr>
      <w:r w:rsidRPr="00E86603">
        <w:rPr>
          <w:rFonts w:eastAsiaTheme="minorEastAsia"/>
        </w:rPr>
        <w:t xml:space="preserve">Ponudnik kot dokazilo za izpolnjevanje pogoja predloži potrdila vseh bank, pri katerih ima odprt transakcijski račun. Potrdilo mora biti </w:t>
      </w:r>
      <w:r w:rsidRPr="00F363EF">
        <w:rPr>
          <w:rFonts w:eastAsiaTheme="minorEastAsia"/>
        </w:rPr>
        <w:t>izdano ne več kot trideset d</w:t>
      </w:r>
      <w:r w:rsidR="00787FC0" w:rsidRPr="00F363EF">
        <w:rPr>
          <w:rFonts w:eastAsiaTheme="minorEastAsia"/>
        </w:rPr>
        <w:t>ni</w:t>
      </w:r>
      <w:r w:rsidR="00787FC0">
        <w:rPr>
          <w:rFonts w:eastAsiaTheme="minorEastAsia"/>
        </w:rPr>
        <w:t xml:space="preserve"> pred rokom za oddajo ponudb.</w:t>
      </w:r>
    </w:p>
    <w:p w14:paraId="49EF5847" w14:textId="77777777" w:rsidR="006F03DA" w:rsidRDefault="006F03DA" w:rsidP="007545B0">
      <w:pPr>
        <w:keepNext/>
        <w:keepLines/>
        <w:ind w:left="284"/>
        <w:jc w:val="both"/>
        <w:rPr>
          <w:rFonts w:eastAsiaTheme="minorEastAsia"/>
        </w:rPr>
      </w:pPr>
    </w:p>
    <w:p w14:paraId="7E1A66F1" w14:textId="77777777" w:rsidR="006F03DA" w:rsidRPr="004166B0" w:rsidRDefault="006F03DA" w:rsidP="007545B0">
      <w:pPr>
        <w:keepNext/>
        <w:keepLines/>
        <w:ind w:left="284"/>
        <w:jc w:val="both"/>
        <w:rPr>
          <w:rFonts w:eastAsiaTheme="minorEastAsia"/>
          <w:b/>
        </w:rPr>
      </w:pPr>
      <w:r>
        <w:rPr>
          <w:rFonts w:eastAsiaTheme="minorEastAsia"/>
          <w:b/>
        </w:rPr>
        <w:t>2</w:t>
      </w:r>
      <w:r w:rsidRPr="004166B0">
        <w:rPr>
          <w:rFonts w:eastAsiaTheme="minorEastAsia"/>
          <w:b/>
        </w:rPr>
        <w:t>. Pogoj</w:t>
      </w:r>
    </w:p>
    <w:p w14:paraId="55EC32DF" w14:textId="77777777" w:rsidR="006F03DA" w:rsidRDefault="006F03DA" w:rsidP="007545B0">
      <w:pPr>
        <w:keepNext/>
        <w:keepLines/>
        <w:ind w:left="284"/>
        <w:jc w:val="both"/>
        <w:rPr>
          <w:rFonts w:eastAsiaTheme="minorEastAsia"/>
        </w:rPr>
      </w:pPr>
      <w:r w:rsidRPr="00E86603">
        <w:rPr>
          <w:rFonts w:eastAsiaTheme="minorEastAsia"/>
        </w:rPr>
        <w:t>Ponudnikova bonitetna ocena, izdana pri AJPES, na dan izdaje dokazila dose</w:t>
      </w:r>
      <w:r>
        <w:rPr>
          <w:rFonts w:eastAsiaTheme="minorEastAsia"/>
        </w:rPr>
        <w:t xml:space="preserve">ga vsaj bonitetni razred </w:t>
      </w:r>
      <w:r w:rsidRPr="00D056D5">
        <w:rPr>
          <w:rFonts w:eastAsiaTheme="minorEastAsia"/>
        </w:rPr>
        <w:t>SB</w:t>
      </w:r>
      <w:r w:rsidR="00535EAE">
        <w:rPr>
          <w:rFonts w:eastAsiaTheme="minorEastAsia"/>
        </w:rPr>
        <w:t>5</w:t>
      </w:r>
      <w:r w:rsidRPr="00E86603">
        <w:rPr>
          <w:rFonts w:eastAsiaTheme="minorEastAsia"/>
        </w:rPr>
        <w:t xml:space="preserve"> ali boljše. V primeru, da </w:t>
      </w:r>
      <w:r>
        <w:rPr>
          <w:rFonts w:eastAsiaTheme="minorEastAsia"/>
        </w:rPr>
        <w:t>ponudnik</w:t>
      </w:r>
      <w:r w:rsidRPr="00E86603">
        <w:rPr>
          <w:rFonts w:eastAsiaTheme="minorEastAsia"/>
        </w:rPr>
        <w:t xml:space="preserve"> ne more pridobiti bonitetne ocene s strani AJPES, izkaže za dan izda</w:t>
      </w:r>
      <w:r>
        <w:rPr>
          <w:rFonts w:eastAsiaTheme="minorEastAsia"/>
        </w:rPr>
        <w:t>je dokazila bonitetno oceno Baa</w:t>
      </w:r>
      <w:r w:rsidR="00535EAE">
        <w:rPr>
          <w:rFonts w:eastAsiaTheme="minorEastAsia"/>
        </w:rPr>
        <w:t>1</w:t>
      </w:r>
      <w:r w:rsidRPr="00E86603">
        <w:rPr>
          <w:rFonts w:eastAsiaTheme="minorEastAsia"/>
        </w:rPr>
        <w:t xml:space="preserve"> agencije </w:t>
      </w:r>
      <w:proofErr w:type="spellStart"/>
      <w:r w:rsidR="00535EAE">
        <w:rPr>
          <w:rFonts w:eastAsiaTheme="minorEastAsia"/>
        </w:rPr>
        <w:t>Moody's</w:t>
      </w:r>
      <w:proofErr w:type="spellEnd"/>
      <w:r w:rsidR="00535EAE">
        <w:rPr>
          <w:rFonts w:eastAsiaTheme="minorEastAsia"/>
        </w:rPr>
        <w:t xml:space="preserve"> ali bonitetno oceno BBB+</w:t>
      </w:r>
      <w:r w:rsidRPr="00E86603">
        <w:rPr>
          <w:rFonts w:eastAsiaTheme="minorEastAsia"/>
        </w:rPr>
        <w:t xml:space="preserve"> agenc</w:t>
      </w:r>
      <w:r>
        <w:rPr>
          <w:rFonts w:eastAsiaTheme="minorEastAsia"/>
        </w:rPr>
        <w:t>ije S&amp;P ali bonitetno oceno BBB</w:t>
      </w:r>
      <w:r w:rsidRPr="00E86603">
        <w:rPr>
          <w:rFonts w:eastAsiaTheme="minorEastAsia"/>
        </w:rPr>
        <w:t xml:space="preserve"> agencije </w:t>
      </w:r>
      <w:proofErr w:type="spellStart"/>
      <w:r w:rsidRPr="00E86603">
        <w:rPr>
          <w:rFonts w:eastAsiaTheme="minorEastAsia"/>
        </w:rPr>
        <w:t>Fitch</w:t>
      </w:r>
      <w:proofErr w:type="spellEnd"/>
      <w:r w:rsidRPr="00E86603">
        <w:rPr>
          <w:rFonts w:eastAsiaTheme="minorEastAsia"/>
        </w:rPr>
        <w:t xml:space="preserve"> ali drugo primerljivo oceno finančne institucije, ki uporablja metodologijo Basel II, pri čemer bo naročnik ponudniku kot ustrezno oceno priznal t</w:t>
      </w:r>
      <w:r>
        <w:rPr>
          <w:rFonts w:eastAsiaTheme="minorEastAsia"/>
        </w:rPr>
        <w:t xml:space="preserve">isto oceno, ki sodi v zgornjih </w:t>
      </w:r>
      <w:r w:rsidR="0068434C" w:rsidRPr="0068434C">
        <w:rPr>
          <w:rFonts w:eastAsiaTheme="minorEastAsia"/>
        </w:rPr>
        <w:t>5</w:t>
      </w:r>
      <w:r w:rsidRPr="0068434C">
        <w:rPr>
          <w:rFonts w:eastAsiaTheme="minorEastAsia"/>
        </w:rPr>
        <w:t>0</w:t>
      </w:r>
      <w:r w:rsidRPr="00E86603">
        <w:rPr>
          <w:rFonts w:eastAsiaTheme="minorEastAsia"/>
        </w:rPr>
        <w:t>% ocen po lestvici, ki jo uporablja posamezna finančna institucija pri določanju bonitetnih ocen na</w:t>
      </w:r>
      <w:r>
        <w:rPr>
          <w:rFonts w:eastAsiaTheme="minorEastAsia"/>
        </w:rPr>
        <w:t xml:space="preserve"> podlagi navedene metodologije.</w:t>
      </w:r>
    </w:p>
    <w:p w14:paraId="616870A6" w14:textId="77777777" w:rsidR="006F03DA" w:rsidRDefault="006F03DA" w:rsidP="007545B0">
      <w:pPr>
        <w:keepNext/>
        <w:keepLines/>
        <w:ind w:left="284"/>
        <w:jc w:val="both"/>
        <w:rPr>
          <w:rFonts w:eastAsiaTheme="minorEastAsia"/>
        </w:rPr>
      </w:pPr>
    </w:p>
    <w:p w14:paraId="7EB66FC3" w14:textId="77777777" w:rsidR="006F03DA" w:rsidRDefault="006F03DA" w:rsidP="007545B0">
      <w:pPr>
        <w:keepNext/>
        <w:keepLines/>
        <w:ind w:left="284"/>
        <w:jc w:val="both"/>
        <w:rPr>
          <w:rFonts w:eastAsiaTheme="minorEastAsia"/>
        </w:rPr>
      </w:pPr>
      <w:r>
        <w:rPr>
          <w:rFonts w:eastAsiaTheme="minorEastAsia"/>
        </w:rPr>
        <w:t>Način izpolnjevanja:</w:t>
      </w:r>
    </w:p>
    <w:p w14:paraId="37EA756A" w14:textId="77777777" w:rsidR="006F03DA" w:rsidRPr="00787FC0" w:rsidRDefault="006F03DA" w:rsidP="007545B0">
      <w:pPr>
        <w:keepNext/>
        <w:keepLines/>
        <w:ind w:left="284"/>
        <w:jc w:val="both"/>
        <w:rPr>
          <w:rFonts w:eastAsiaTheme="minorEastAsia"/>
        </w:rPr>
      </w:pPr>
      <w:r w:rsidRPr="00787FC0">
        <w:rPr>
          <w:rFonts w:eastAsiaTheme="minorEastAsia"/>
        </w:rPr>
        <w:t>Pogoj mora izpolniti ponudnik. V primeru partnerske ponudbe mora pogoj izpolniti vsak izmed partnerjev.</w:t>
      </w:r>
      <w:r w:rsidR="00AF43F7">
        <w:rPr>
          <w:rFonts w:eastAsiaTheme="minorEastAsia"/>
        </w:rPr>
        <w:t xml:space="preserve"> V primeru ponudbe s podizvajalci mora pogoj izpolniti tudi vsak izmed podizvajalcev.</w:t>
      </w:r>
    </w:p>
    <w:p w14:paraId="38A73ACD" w14:textId="77777777" w:rsidR="006F03DA" w:rsidRDefault="006F03DA" w:rsidP="007545B0">
      <w:pPr>
        <w:keepNext/>
        <w:keepLines/>
        <w:ind w:left="284"/>
        <w:jc w:val="both"/>
        <w:rPr>
          <w:rFonts w:eastAsiaTheme="minorEastAsia"/>
        </w:rPr>
      </w:pPr>
    </w:p>
    <w:p w14:paraId="02879568" w14:textId="77777777" w:rsidR="006F03DA" w:rsidRDefault="006F03DA" w:rsidP="007545B0">
      <w:pPr>
        <w:keepNext/>
        <w:keepLines/>
        <w:ind w:left="284"/>
        <w:jc w:val="both"/>
        <w:rPr>
          <w:rFonts w:eastAsiaTheme="minorEastAsia"/>
        </w:rPr>
      </w:pPr>
      <w:r w:rsidRPr="00787FC0">
        <w:rPr>
          <w:rFonts w:eastAsiaTheme="minorEastAsia"/>
        </w:rPr>
        <w:t>Zahtevano dokazilo</w:t>
      </w:r>
      <w:r>
        <w:rPr>
          <w:rFonts w:eastAsiaTheme="minorEastAsia"/>
        </w:rPr>
        <w:t>:</w:t>
      </w:r>
    </w:p>
    <w:p w14:paraId="267B5C79" w14:textId="77777777" w:rsidR="006F03DA" w:rsidRDefault="006F03DA" w:rsidP="007545B0">
      <w:pPr>
        <w:keepNext/>
        <w:keepLines/>
        <w:ind w:left="284"/>
        <w:jc w:val="both"/>
        <w:rPr>
          <w:rFonts w:eastAsiaTheme="minorEastAsia"/>
        </w:rPr>
      </w:pPr>
      <w:r w:rsidRPr="00E86603">
        <w:rPr>
          <w:rFonts w:eastAsiaTheme="minorEastAsia"/>
        </w:rPr>
        <w:t xml:space="preserve">Ponudniki za izkazovanje izpolnjevanja pogoja v ponudbi predložijo bonitetno informacijo, </w:t>
      </w:r>
      <w:r>
        <w:rPr>
          <w:rFonts w:eastAsiaTheme="minorEastAsia"/>
        </w:rPr>
        <w:t xml:space="preserve">izdano s strani agencije AJPES, </w:t>
      </w:r>
      <w:proofErr w:type="spellStart"/>
      <w:r>
        <w:rPr>
          <w:rFonts w:eastAsiaTheme="minorEastAsia"/>
        </w:rPr>
        <w:t>Moody's</w:t>
      </w:r>
      <w:proofErr w:type="spellEnd"/>
      <w:r>
        <w:rPr>
          <w:rFonts w:eastAsiaTheme="minorEastAsia"/>
        </w:rPr>
        <w:t xml:space="preserve">, S&amp;P, </w:t>
      </w:r>
      <w:proofErr w:type="spellStart"/>
      <w:r>
        <w:rPr>
          <w:rFonts w:eastAsiaTheme="minorEastAsia"/>
        </w:rPr>
        <w:t>Fitch</w:t>
      </w:r>
      <w:proofErr w:type="spellEnd"/>
      <w:r>
        <w:rPr>
          <w:rFonts w:eastAsiaTheme="minorEastAsia"/>
        </w:rPr>
        <w:t xml:space="preserve"> ali s strani druge finančne institucije, ki uporablja metodologijo Basel II</w:t>
      </w:r>
      <w:r w:rsidRPr="00E86603">
        <w:rPr>
          <w:rFonts w:eastAsiaTheme="minorEastAsia"/>
        </w:rPr>
        <w:t xml:space="preserve">. </w:t>
      </w:r>
      <w:r>
        <w:rPr>
          <w:rFonts w:eastAsiaTheme="minorEastAsia"/>
        </w:rPr>
        <w:t xml:space="preserve">Iz bonitetne informacije mora biti razvidna bonitetna ocena. </w:t>
      </w:r>
      <w:r w:rsidRPr="00E86603">
        <w:rPr>
          <w:rFonts w:eastAsiaTheme="minorEastAsia"/>
        </w:rPr>
        <w:t>Listina ne sme biti izdana več kot 30 dni pred rokom za oddajo ponudb.</w:t>
      </w:r>
    </w:p>
    <w:p w14:paraId="65974F72" w14:textId="77777777" w:rsidR="00697B7F" w:rsidRDefault="00697B7F" w:rsidP="007545B0">
      <w:pPr>
        <w:keepNext/>
        <w:keepLines/>
        <w:ind w:left="284"/>
        <w:jc w:val="both"/>
        <w:rPr>
          <w:rFonts w:eastAsiaTheme="minorEastAsia"/>
        </w:rPr>
      </w:pPr>
    </w:p>
    <w:p w14:paraId="78CFAFD0" w14:textId="77777777" w:rsidR="00FE37C9" w:rsidRPr="003E6C36" w:rsidRDefault="00FE37C9" w:rsidP="007545B0">
      <w:pPr>
        <w:keepNext/>
        <w:keepLines/>
        <w:ind w:left="284"/>
        <w:jc w:val="both"/>
        <w:rPr>
          <w:rFonts w:eastAsiaTheme="minorEastAsia"/>
          <w:b/>
        </w:rPr>
      </w:pPr>
      <w:r w:rsidRPr="003E6C36">
        <w:rPr>
          <w:rFonts w:eastAsiaTheme="minorEastAsia"/>
          <w:b/>
        </w:rPr>
        <w:t>3. Pogoj</w:t>
      </w:r>
    </w:p>
    <w:p w14:paraId="5298B1E0" w14:textId="77777777" w:rsidR="00FE37C9" w:rsidRPr="001238F5" w:rsidRDefault="00FE37C9" w:rsidP="007545B0">
      <w:pPr>
        <w:keepNext/>
        <w:keepLines/>
        <w:ind w:left="284"/>
        <w:jc w:val="both"/>
      </w:pPr>
      <w:r w:rsidRPr="003E6C36">
        <w:t xml:space="preserve">Ponudnik mora izkazati, da je imel v letih 2014, 2015 in 2016 (če posluje manj kot 3 leta, v obdobju, odkar posluje) povprečni čisti letni prihodek od prodaje najmanj </w:t>
      </w:r>
      <w:r w:rsidR="00D457D8" w:rsidRPr="003E6C36">
        <w:t>1</w:t>
      </w:r>
      <w:r w:rsidRPr="003E6C36">
        <w:t xml:space="preserve"> mio EUR.</w:t>
      </w:r>
    </w:p>
    <w:p w14:paraId="46ECCD32" w14:textId="77777777" w:rsidR="00FE37C9" w:rsidRPr="001238F5" w:rsidRDefault="00FE37C9" w:rsidP="007545B0">
      <w:pPr>
        <w:keepNext/>
        <w:keepLines/>
        <w:jc w:val="both"/>
      </w:pPr>
    </w:p>
    <w:p w14:paraId="0588C372" w14:textId="77777777" w:rsidR="00FE37C9" w:rsidRPr="001238F5" w:rsidRDefault="00FE37C9" w:rsidP="007545B0">
      <w:pPr>
        <w:keepNext/>
        <w:keepLines/>
        <w:ind w:firstLine="284"/>
        <w:jc w:val="both"/>
      </w:pPr>
      <w:r w:rsidRPr="001238F5">
        <w:t>Način izpolnjevanja:</w:t>
      </w:r>
    </w:p>
    <w:p w14:paraId="6ABE9C71" w14:textId="77777777" w:rsidR="00FE37C9" w:rsidRPr="001238F5" w:rsidRDefault="00FE37C9" w:rsidP="007545B0">
      <w:pPr>
        <w:keepNext/>
        <w:keepLines/>
        <w:ind w:left="284"/>
        <w:jc w:val="both"/>
      </w:pPr>
      <w:r w:rsidRPr="001238F5">
        <w:t xml:space="preserve">Pogoj izpolni </w:t>
      </w:r>
      <w:r>
        <w:t>ponudnik</w:t>
      </w:r>
      <w:r w:rsidRPr="001238F5">
        <w:t>. V</w:t>
      </w:r>
      <w:r>
        <w:t xml:space="preserve"> primeru partnerske ponudbe</w:t>
      </w:r>
      <w:r w:rsidRPr="001238F5">
        <w:t xml:space="preserve"> mora pogoj izpolniti katerikoli izmed partnerjev ali več partnerjev skupaj.</w:t>
      </w:r>
    </w:p>
    <w:p w14:paraId="2D848573" w14:textId="77777777" w:rsidR="00FE37C9" w:rsidRPr="001238F5" w:rsidRDefault="00FE37C9" w:rsidP="007545B0">
      <w:pPr>
        <w:keepNext/>
        <w:keepLines/>
        <w:ind w:firstLine="284"/>
        <w:jc w:val="both"/>
      </w:pPr>
    </w:p>
    <w:p w14:paraId="500063EB" w14:textId="77777777" w:rsidR="00FE37C9" w:rsidRPr="001238F5" w:rsidRDefault="00FE37C9" w:rsidP="007545B0">
      <w:pPr>
        <w:keepNext/>
        <w:keepLines/>
        <w:ind w:firstLine="284"/>
        <w:jc w:val="both"/>
      </w:pPr>
      <w:r w:rsidRPr="001238F5">
        <w:t>Zahtevano dokazilo:</w:t>
      </w:r>
    </w:p>
    <w:p w14:paraId="3A0611BA" w14:textId="77777777" w:rsidR="00FE37C9" w:rsidRDefault="00FE37C9" w:rsidP="007545B0">
      <w:pPr>
        <w:keepNext/>
        <w:keepLines/>
        <w:ind w:left="284"/>
        <w:jc w:val="both"/>
      </w:pPr>
      <w:r>
        <w:t>Ponudnik</w:t>
      </w:r>
      <w:r w:rsidRPr="001238F5">
        <w:t xml:space="preserve"> za izpolnjevanje pogoja predloži letna poročila, bonitetni obrazec ali drugo dokazilo, iz katerega izhaja izkazovanje višine čistih letnih prihodkov od prodaje v letih 201</w:t>
      </w:r>
      <w:r>
        <w:t>4</w:t>
      </w:r>
      <w:r w:rsidRPr="001238F5">
        <w:t>, 201</w:t>
      </w:r>
      <w:r>
        <w:t>5</w:t>
      </w:r>
      <w:r w:rsidRPr="001238F5">
        <w:t xml:space="preserve"> in 201</w:t>
      </w:r>
      <w:r>
        <w:t>6</w:t>
      </w:r>
      <w:r w:rsidRPr="001238F5">
        <w:t>.</w:t>
      </w:r>
    </w:p>
    <w:p w14:paraId="15E2E0DE" w14:textId="77777777" w:rsidR="00FE37C9" w:rsidRDefault="00FE37C9" w:rsidP="007545B0">
      <w:pPr>
        <w:keepNext/>
        <w:keepLines/>
        <w:ind w:left="284"/>
        <w:jc w:val="both"/>
        <w:rPr>
          <w:rFonts w:eastAsiaTheme="minorEastAsia"/>
        </w:rPr>
      </w:pPr>
    </w:p>
    <w:p w14:paraId="3BD96563" w14:textId="77777777" w:rsidR="00E90BE6" w:rsidRDefault="00E90BE6" w:rsidP="007545B0">
      <w:pPr>
        <w:keepNext/>
        <w:keepLines/>
        <w:ind w:left="284"/>
        <w:jc w:val="both"/>
        <w:rPr>
          <w:rFonts w:eastAsiaTheme="minorEastAsia"/>
        </w:rPr>
      </w:pPr>
    </w:p>
    <w:p w14:paraId="1E135E69" w14:textId="77777777" w:rsidR="0077437D" w:rsidRPr="0077437D" w:rsidRDefault="0077437D" w:rsidP="007545B0">
      <w:pPr>
        <w:keepNext/>
        <w:keepLines/>
        <w:rPr>
          <w:rFonts w:eastAsiaTheme="minorEastAsia"/>
          <w:caps/>
          <w:color w:val="7F7F7F" w:themeColor="text1" w:themeTint="80"/>
          <w:szCs w:val="20"/>
        </w:rPr>
      </w:pPr>
      <w:r>
        <w:rPr>
          <w:rFonts w:eastAsiaTheme="minorEastAsia"/>
          <w:caps/>
          <w:color w:val="7F7F7F" w:themeColor="text1" w:themeTint="80"/>
          <w:szCs w:val="20"/>
        </w:rPr>
        <w:t xml:space="preserve">D) </w:t>
      </w:r>
      <w:r w:rsidR="00C538B1">
        <w:rPr>
          <w:rFonts w:eastAsiaTheme="minorEastAsia"/>
          <w:caps/>
          <w:color w:val="7F7F7F" w:themeColor="text1" w:themeTint="80"/>
          <w:szCs w:val="20"/>
        </w:rPr>
        <w:t xml:space="preserve"> </w:t>
      </w:r>
      <w:r>
        <w:rPr>
          <w:rFonts w:eastAsiaTheme="minorEastAsia"/>
          <w:caps/>
          <w:color w:val="7F7F7F" w:themeColor="text1" w:themeTint="80"/>
          <w:szCs w:val="20"/>
        </w:rPr>
        <w:t xml:space="preserve">POGOJI ZA IZKAZOVANJE </w:t>
      </w:r>
      <w:r w:rsidRPr="0077437D">
        <w:rPr>
          <w:rFonts w:eastAsiaTheme="minorEastAsia"/>
          <w:caps/>
          <w:color w:val="7F7F7F" w:themeColor="text1" w:themeTint="80"/>
          <w:szCs w:val="20"/>
        </w:rPr>
        <w:t>TEHNIČNE SPOSOBNOSTI</w:t>
      </w:r>
    </w:p>
    <w:p w14:paraId="681994A5" w14:textId="77777777" w:rsidR="00FE37C9" w:rsidRPr="00535EAE" w:rsidRDefault="00FE37C9" w:rsidP="007545B0">
      <w:pPr>
        <w:keepNext/>
        <w:keepLines/>
        <w:ind w:left="284"/>
        <w:jc w:val="both"/>
        <w:rPr>
          <w:rFonts w:eastAsiaTheme="minorEastAsia"/>
          <w:b/>
        </w:rPr>
      </w:pPr>
      <w:r>
        <w:rPr>
          <w:rFonts w:eastAsiaTheme="minorEastAsia"/>
          <w:b/>
        </w:rPr>
        <w:t>1</w:t>
      </w:r>
      <w:r w:rsidRPr="004166B0">
        <w:rPr>
          <w:rFonts w:eastAsiaTheme="minorEastAsia"/>
          <w:b/>
        </w:rPr>
        <w:t xml:space="preserve">. </w:t>
      </w:r>
      <w:r w:rsidRPr="00535EAE">
        <w:rPr>
          <w:rFonts w:eastAsiaTheme="minorEastAsia"/>
          <w:b/>
        </w:rPr>
        <w:t>Pogoj</w:t>
      </w:r>
    </w:p>
    <w:p w14:paraId="3868681E" w14:textId="02263B5C" w:rsidR="00DC6529" w:rsidRDefault="00FE37C9" w:rsidP="007545B0">
      <w:pPr>
        <w:keepNext/>
        <w:keepLines/>
        <w:ind w:left="284"/>
        <w:jc w:val="both"/>
        <w:rPr>
          <w:rFonts w:eastAsiaTheme="minorEastAsia"/>
        </w:rPr>
      </w:pPr>
      <w:r w:rsidRPr="00C5329A">
        <w:rPr>
          <w:rFonts w:eastAsiaTheme="minorEastAsia"/>
          <w:u w:val="single"/>
        </w:rPr>
        <w:t>Ponudnik</w:t>
      </w:r>
      <w:r w:rsidRPr="00C5329A">
        <w:rPr>
          <w:rFonts w:eastAsiaTheme="minorEastAsia"/>
        </w:rPr>
        <w:t xml:space="preserve"> je v zadnjih </w:t>
      </w:r>
      <w:r w:rsidR="00DB53D8">
        <w:rPr>
          <w:rFonts w:eastAsiaTheme="minorEastAsia"/>
        </w:rPr>
        <w:t>petih</w:t>
      </w:r>
      <w:r w:rsidRPr="00C5329A">
        <w:rPr>
          <w:rFonts w:eastAsiaTheme="minorEastAsia"/>
        </w:rPr>
        <w:t xml:space="preserve"> letih </w:t>
      </w:r>
      <w:r w:rsidR="00DB53D8">
        <w:rPr>
          <w:rFonts w:eastAsiaTheme="minorEastAsia"/>
        </w:rPr>
        <w:t>od roka za oddajo ponudb</w:t>
      </w:r>
      <w:r w:rsidR="00C26EF9">
        <w:rPr>
          <w:rFonts w:eastAsiaTheme="minorEastAsia"/>
        </w:rPr>
        <w:t xml:space="preserve"> uspešno</w:t>
      </w:r>
      <w:r w:rsidRPr="00C5329A">
        <w:rPr>
          <w:rFonts w:eastAsiaTheme="minorEastAsia"/>
        </w:rPr>
        <w:t xml:space="preserve"> dobavil najmanj</w:t>
      </w:r>
      <w:r w:rsidR="00DC6529">
        <w:rPr>
          <w:rFonts w:eastAsiaTheme="minorEastAsia"/>
        </w:rPr>
        <w:t>:</w:t>
      </w:r>
    </w:p>
    <w:p w14:paraId="186F0923" w14:textId="26FDEC38" w:rsidR="00DC6529" w:rsidRPr="00CD40BB" w:rsidRDefault="00DC6529" w:rsidP="007E6374">
      <w:pPr>
        <w:pStyle w:val="Odstavekseznama"/>
        <w:keepNext/>
        <w:keepLines/>
        <w:numPr>
          <w:ilvl w:val="0"/>
          <w:numId w:val="14"/>
        </w:numPr>
        <w:jc w:val="both"/>
        <w:rPr>
          <w:rFonts w:eastAsiaTheme="minorEastAsia"/>
        </w:rPr>
      </w:pPr>
      <w:r w:rsidRPr="00CD40BB">
        <w:rPr>
          <w:rFonts w:eastAsiaTheme="minorEastAsia"/>
        </w:rPr>
        <w:t>SKLOP 1:</w:t>
      </w:r>
      <w:r>
        <w:rPr>
          <w:rFonts w:eastAsiaTheme="minorEastAsia"/>
        </w:rPr>
        <w:t xml:space="preserve"> tri s</w:t>
      </w:r>
      <w:r>
        <w:t>troje za sečnjo (</w:t>
      </w:r>
      <w:proofErr w:type="spellStart"/>
      <w:r>
        <w:t>harvester</w:t>
      </w:r>
      <w:proofErr w:type="spellEnd"/>
      <w:r>
        <w:t>) in tri stroje za prevoz lesa po strminah (</w:t>
      </w:r>
      <w:proofErr w:type="spellStart"/>
      <w:r>
        <w:t>forwarder</w:t>
      </w:r>
      <w:proofErr w:type="spellEnd"/>
      <w:r>
        <w:t>)</w:t>
      </w:r>
    </w:p>
    <w:p w14:paraId="76BE4D11" w14:textId="7B93B254" w:rsidR="00DC6529" w:rsidRPr="00CD40BB" w:rsidRDefault="00DC6529" w:rsidP="007E6374">
      <w:pPr>
        <w:pStyle w:val="Odstavekseznama"/>
        <w:keepNext/>
        <w:keepLines/>
        <w:numPr>
          <w:ilvl w:val="0"/>
          <w:numId w:val="12"/>
        </w:numPr>
        <w:jc w:val="both"/>
        <w:rPr>
          <w:rFonts w:eastAsiaTheme="minorEastAsia"/>
        </w:rPr>
      </w:pPr>
      <w:r w:rsidRPr="00CD40BB">
        <w:rPr>
          <w:rFonts w:eastAsiaTheme="minorEastAsia"/>
        </w:rPr>
        <w:lastRenderedPageBreak/>
        <w:t xml:space="preserve">SKLOP 2: </w:t>
      </w:r>
      <w:r>
        <w:rPr>
          <w:rFonts w:eastAsiaTheme="minorEastAsia"/>
        </w:rPr>
        <w:t xml:space="preserve">tri </w:t>
      </w:r>
      <w:r w:rsidR="003E6C36">
        <w:t>žične žerjave (na kamionu)</w:t>
      </w:r>
      <w:r>
        <w:t>,</w:t>
      </w:r>
    </w:p>
    <w:p w14:paraId="7D9F7EB5" w14:textId="57E40C4B" w:rsidR="00DC6529" w:rsidRPr="00CD40BB" w:rsidRDefault="00DC6529" w:rsidP="007E6374">
      <w:pPr>
        <w:pStyle w:val="Odstavekseznama"/>
        <w:keepNext/>
        <w:keepLines/>
        <w:numPr>
          <w:ilvl w:val="0"/>
          <w:numId w:val="12"/>
        </w:numPr>
        <w:jc w:val="both"/>
        <w:rPr>
          <w:rFonts w:eastAsiaTheme="minorEastAsia"/>
        </w:rPr>
      </w:pPr>
      <w:r w:rsidRPr="00CD40BB">
        <w:rPr>
          <w:rFonts w:eastAsiaTheme="minorEastAsia"/>
        </w:rPr>
        <w:t xml:space="preserve">SKLOP 3: </w:t>
      </w:r>
      <w:r w:rsidR="00DB53D8">
        <w:rPr>
          <w:rFonts w:eastAsiaTheme="minorEastAsia"/>
        </w:rPr>
        <w:t>tri</w:t>
      </w:r>
      <w:r>
        <w:rPr>
          <w:rFonts w:eastAsiaTheme="minorEastAsia"/>
        </w:rPr>
        <w:t xml:space="preserve"> </w:t>
      </w:r>
      <w:proofErr w:type="spellStart"/>
      <w:r>
        <w:rPr>
          <w:rFonts w:eastAsiaTheme="minorEastAsia"/>
        </w:rPr>
        <w:t>zgibnik</w:t>
      </w:r>
      <w:r w:rsidR="00DB53D8">
        <w:rPr>
          <w:rFonts w:eastAsiaTheme="minorEastAsia"/>
        </w:rPr>
        <w:t>e</w:t>
      </w:r>
      <w:proofErr w:type="spellEnd"/>
      <w:r>
        <w:rPr>
          <w:rFonts w:eastAsiaTheme="minorEastAsia"/>
        </w:rPr>
        <w:t>,</w:t>
      </w:r>
    </w:p>
    <w:p w14:paraId="6ACCD791" w14:textId="22CBB305" w:rsidR="00DC6529" w:rsidRPr="00CD40BB" w:rsidRDefault="00DC6529" w:rsidP="007E6374">
      <w:pPr>
        <w:pStyle w:val="Odstavekseznama"/>
        <w:keepNext/>
        <w:keepLines/>
        <w:numPr>
          <w:ilvl w:val="0"/>
          <w:numId w:val="12"/>
        </w:numPr>
        <w:jc w:val="both"/>
        <w:rPr>
          <w:rFonts w:eastAsiaTheme="minorEastAsia"/>
        </w:rPr>
      </w:pPr>
      <w:r w:rsidRPr="00CD40BB">
        <w:rPr>
          <w:rFonts w:eastAsiaTheme="minorEastAsia"/>
        </w:rPr>
        <w:t xml:space="preserve">SKLOP 4: </w:t>
      </w:r>
      <w:r w:rsidR="00DB53D8">
        <w:rPr>
          <w:rFonts w:eastAsiaTheme="minorEastAsia"/>
        </w:rPr>
        <w:t>tri</w:t>
      </w:r>
      <w:r w:rsidR="008071BB">
        <w:rPr>
          <w:rFonts w:eastAsiaTheme="minorEastAsia"/>
        </w:rPr>
        <w:t xml:space="preserve"> traktorje</w:t>
      </w:r>
      <w:r>
        <w:rPr>
          <w:rFonts w:eastAsiaTheme="minorEastAsia"/>
        </w:rPr>
        <w:t>,</w:t>
      </w:r>
    </w:p>
    <w:p w14:paraId="4F76D295" w14:textId="758B085F" w:rsidR="00DC6529" w:rsidRPr="00CD40BB" w:rsidRDefault="00DC6529" w:rsidP="007E6374">
      <w:pPr>
        <w:pStyle w:val="Odstavekseznama"/>
        <w:keepNext/>
        <w:keepLines/>
        <w:numPr>
          <w:ilvl w:val="0"/>
          <w:numId w:val="12"/>
        </w:numPr>
        <w:jc w:val="both"/>
        <w:rPr>
          <w:rFonts w:eastAsiaTheme="minorEastAsia"/>
        </w:rPr>
      </w:pPr>
      <w:r w:rsidRPr="00CD40BB">
        <w:rPr>
          <w:rFonts w:eastAsiaTheme="minorEastAsia"/>
        </w:rPr>
        <w:t xml:space="preserve">SKLOP 5: </w:t>
      </w:r>
      <w:r>
        <w:rPr>
          <w:rFonts w:eastAsiaTheme="minorEastAsia"/>
        </w:rPr>
        <w:t xml:space="preserve">tri </w:t>
      </w:r>
      <w:r>
        <w:t>k</w:t>
      </w:r>
      <w:r w:rsidRPr="00AE3592">
        <w:t>amion</w:t>
      </w:r>
      <w:r>
        <w:t>e</w:t>
      </w:r>
      <w:r w:rsidRPr="00AE3592">
        <w:t xml:space="preserve"> z nakladalno napravo</w:t>
      </w:r>
      <w:r>
        <w:t xml:space="preserve"> in dvoosno prikolico s premično </w:t>
      </w:r>
      <w:proofErr w:type="spellStart"/>
      <w:r>
        <w:t>svoro</w:t>
      </w:r>
      <w:proofErr w:type="spellEnd"/>
      <w:r>
        <w:t>,</w:t>
      </w:r>
    </w:p>
    <w:p w14:paraId="1C79702E" w14:textId="192A0513" w:rsidR="00DC6529" w:rsidRPr="00CD40BB" w:rsidRDefault="00DC6529" w:rsidP="007E6374">
      <w:pPr>
        <w:pStyle w:val="Odstavekseznama"/>
        <w:keepNext/>
        <w:keepLines/>
        <w:numPr>
          <w:ilvl w:val="0"/>
          <w:numId w:val="12"/>
        </w:numPr>
        <w:jc w:val="both"/>
        <w:rPr>
          <w:rFonts w:eastAsiaTheme="minorEastAsia"/>
        </w:rPr>
      </w:pPr>
      <w:r w:rsidRPr="00CD40BB">
        <w:rPr>
          <w:rFonts w:eastAsiaTheme="minorEastAsia"/>
        </w:rPr>
        <w:t xml:space="preserve">SKLOP 6: </w:t>
      </w:r>
      <w:r>
        <w:rPr>
          <w:rFonts w:eastAsiaTheme="minorEastAsia"/>
        </w:rPr>
        <w:t xml:space="preserve">tri </w:t>
      </w:r>
      <w:r>
        <w:t>k</w:t>
      </w:r>
      <w:r w:rsidRPr="00AE3592">
        <w:t>amion</w:t>
      </w:r>
      <w:r>
        <w:t>e</w:t>
      </w:r>
      <w:r w:rsidRPr="00AE3592">
        <w:t xml:space="preserve"> z nakladalno napravo</w:t>
      </w:r>
      <w:r>
        <w:t xml:space="preserve"> in dvoosno prikolico,</w:t>
      </w:r>
    </w:p>
    <w:p w14:paraId="79D14436" w14:textId="6573EA84" w:rsidR="00DC6529" w:rsidRPr="00CD40BB" w:rsidRDefault="00DC6529" w:rsidP="007E6374">
      <w:pPr>
        <w:pStyle w:val="Odstavekseznama"/>
        <w:keepNext/>
        <w:keepLines/>
        <w:numPr>
          <w:ilvl w:val="0"/>
          <w:numId w:val="12"/>
        </w:numPr>
        <w:jc w:val="both"/>
        <w:rPr>
          <w:rFonts w:eastAsiaTheme="minorEastAsia"/>
        </w:rPr>
      </w:pPr>
      <w:r w:rsidRPr="00CD40BB">
        <w:rPr>
          <w:rFonts w:eastAsiaTheme="minorEastAsia"/>
        </w:rPr>
        <w:t xml:space="preserve">SKLOP 7: </w:t>
      </w:r>
      <w:r>
        <w:rPr>
          <w:rFonts w:eastAsiaTheme="minorEastAsia"/>
        </w:rPr>
        <w:t xml:space="preserve">tri </w:t>
      </w:r>
      <w:r>
        <w:t>kamione vlačilce.</w:t>
      </w:r>
    </w:p>
    <w:p w14:paraId="6C32D1F6" w14:textId="77777777" w:rsidR="00DC6529" w:rsidRDefault="00DC6529" w:rsidP="007545B0">
      <w:pPr>
        <w:keepNext/>
        <w:keepLines/>
        <w:ind w:left="284"/>
        <w:jc w:val="both"/>
        <w:rPr>
          <w:rFonts w:eastAsiaTheme="minorEastAsia"/>
        </w:rPr>
      </w:pPr>
    </w:p>
    <w:p w14:paraId="75384129" w14:textId="305296F9" w:rsidR="00DC6529" w:rsidRDefault="00DC6529" w:rsidP="00DC6529">
      <w:pPr>
        <w:keepNext/>
        <w:keepLines/>
        <w:ind w:left="284"/>
        <w:jc w:val="both"/>
        <w:rPr>
          <w:rFonts w:eastAsiaTheme="minorEastAsia"/>
        </w:rPr>
      </w:pPr>
      <w:r>
        <w:rPr>
          <w:rFonts w:eastAsiaTheme="minorEastAsia"/>
        </w:rPr>
        <w:t xml:space="preserve">Kot </w:t>
      </w:r>
      <w:r w:rsidR="008071BB">
        <w:rPr>
          <w:rFonts w:eastAsiaTheme="minorEastAsia"/>
        </w:rPr>
        <w:t>ustrezna referenčna</w:t>
      </w:r>
      <w:r>
        <w:rPr>
          <w:rFonts w:eastAsiaTheme="minorEastAsia"/>
        </w:rPr>
        <w:t xml:space="preserve"> dobava gozdarske mehanizacije se bo štela dobava istega proizvajalca, kot ga ponudnik ponuja na predmetnem javnem naročilu</w:t>
      </w:r>
      <w:r w:rsidR="008071BB">
        <w:rPr>
          <w:rFonts w:eastAsiaTheme="minorEastAsia"/>
        </w:rPr>
        <w:t>, za posamezen sklop</w:t>
      </w:r>
      <w:r>
        <w:rPr>
          <w:rFonts w:eastAsiaTheme="minorEastAsia"/>
        </w:rPr>
        <w:t>.</w:t>
      </w:r>
    </w:p>
    <w:p w14:paraId="59C1DE35" w14:textId="77777777" w:rsidR="00FE37C9" w:rsidRPr="00535EAE" w:rsidRDefault="00FE37C9" w:rsidP="007545B0">
      <w:pPr>
        <w:keepNext/>
        <w:keepLines/>
        <w:ind w:left="284"/>
        <w:jc w:val="both"/>
        <w:rPr>
          <w:rFonts w:eastAsiaTheme="minorEastAsia"/>
        </w:rPr>
      </w:pPr>
    </w:p>
    <w:p w14:paraId="7D7686E5" w14:textId="77777777" w:rsidR="00FE37C9" w:rsidRPr="00535EAE" w:rsidRDefault="00FE37C9" w:rsidP="007545B0">
      <w:pPr>
        <w:keepNext/>
        <w:keepLines/>
        <w:ind w:left="284"/>
        <w:jc w:val="both"/>
        <w:rPr>
          <w:rFonts w:eastAsiaTheme="minorEastAsia"/>
        </w:rPr>
      </w:pPr>
      <w:r w:rsidRPr="00535EAE">
        <w:rPr>
          <w:rFonts w:eastAsiaTheme="minorEastAsia"/>
        </w:rPr>
        <w:t xml:space="preserve">Način izpolnjevanja: </w:t>
      </w:r>
    </w:p>
    <w:p w14:paraId="4721F1C2" w14:textId="77777777" w:rsidR="00FE37C9" w:rsidRPr="00535EAE" w:rsidRDefault="00FE37C9" w:rsidP="007545B0">
      <w:pPr>
        <w:keepNext/>
        <w:keepLines/>
        <w:ind w:left="284"/>
        <w:jc w:val="both"/>
        <w:rPr>
          <w:rFonts w:eastAsiaTheme="minorEastAsia"/>
        </w:rPr>
      </w:pPr>
      <w:r w:rsidRPr="00535EAE">
        <w:rPr>
          <w:rFonts w:eastAsiaTheme="minorEastAsia"/>
        </w:rPr>
        <w:t xml:space="preserve">Pogoj mora izpolniti ponudnik. V primeru partnerske ponudbe mora pogoj izpolniti vsaj eden od partnerjev. </w:t>
      </w:r>
    </w:p>
    <w:p w14:paraId="7C446EF9" w14:textId="77777777" w:rsidR="00FE37C9" w:rsidRPr="00535EAE" w:rsidRDefault="00FE37C9" w:rsidP="007545B0">
      <w:pPr>
        <w:keepNext/>
        <w:keepLines/>
        <w:ind w:left="284"/>
        <w:jc w:val="both"/>
        <w:rPr>
          <w:rFonts w:eastAsiaTheme="minorEastAsia"/>
        </w:rPr>
      </w:pPr>
    </w:p>
    <w:p w14:paraId="68623BF1" w14:textId="77777777" w:rsidR="00FE37C9" w:rsidRPr="00B80FA0" w:rsidRDefault="00FE37C9" w:rsidP="007545B0">
      <w:pPr>
        <w:keepNext/>
        <w:keepLines/>
        <w:ind w:left="284"/>
        <w:jc w:val="both"/>
        <w:rPr>
          <w:rFonts w:eastAsiaTheme="minorEastAsia"/>
        </w:rPr>
      </w:pPr>
      <w:r w:rsidRPr="00B80FA0">
        <w:rPr>
          <w:rFonts w:eastAsiaTheme="minorEastAsia"/>
        </w:rPr>
        <w:t>Zahtevano dokazilo:</w:t>
      </w:r>
    </w:p>
    <w:p w14:paraId="1BA28590" w14:textId="65EC4769" w:rsidR="00FE37C9" w:rsidRDefault="00FE37C9" w:rsidP="007545B0">
      <w:pPr>
        <w:keepNext/>
        <w:keepLines/>
        <w:ind w:left="284"/>
        <w:jc w:val="both"/>
        <w:rPr>
          <w:szCs w:val="20"/>
        </w:rPr>
      </w:pPr>
      <w:r w:rsidRPr="003E6C36">
        <w:rPr>
          <w:szCs w:val="20"/>
        </w:rPr>
        <w:t xml:space="preserve">Ponudnik referenčne posle navede v obrazec »OBR-Ponudba«, točka </w:t>
      </w:r>
      <w:r w:rsidR="007A6881">
        <w:rPr>
          <w:szCs w:val="20"/>
        </w:rPr>
        <w:t>X</w:t>
      </w:r>
      <w:r w:rsidRPr="003E6C36">
        <w:rPr>
          <w:szCs w:val="20"/>
        </w:rPr>
        <w:t>V</w:t>
      </w:r>
      <w:r w:rsidR="007A6881">
        <w:rPr>
          <w:szCs w:val="20"/>
        </w:rPr>
        <w:t>II</w:t>
      </w:r>
      <w:r w:rsidRPr="003E6C36">
        <w:rPr>
          <w:szCs w:val="20"/>
        </w:rPr>
        <w:t>. REFERENČNI POSLI PONUDNIKA. Referenčne dobave morajo biti potrjene s strani naročnika referenčnega posla.</w:t>
      </w:r>
    </w:p>
    <w:p w14:paraId="44EAA633" w14:textId="77777777" w:rsidR="00FE37C9" w:rsidRPr="00535EAE" w:rsidRDefault="00FE37C9" w:rsidP="007545B0">
      <w:pPr>
        <w:keepNext/>
        <w:keepLines/>
        <w:ind w:left="284"/>
        <w:jc w:val="both"/>
        <w:rPr>
          <w:rFonts w:eastAsiaTheme="minorEastAsia"/>
        </w:rPr>
      </w:pPr>
    </w:p>
    <w:p w14:paraId="5FDA328A" w14:textId="627FDF67" w:rsidR="00697B7F" w:rsidRPr="004166B0" w:rsidRDefault="00DB53D8" w:rsidP="007545B0">
      <w:pPr>
        <w:keepNext/>
        <w:keepLines/>
        <w:ind w:left="284"/>
        <w:jc w:val="both"/>
        <w:rPr>
          <w:rFonts w:eastAsiaTheme="minorEastAsia"/>
          <w:b/>
        </w:rPr>
      </w:pPr>
      <w:r>
        <w:rPr>
          <w:rFonts w:eastAsiaTheme="minorEastAsia"/>
          <w:b/>
        </w:rPr>
        <w:t>2</w:t>
      </w:r>
      <w:r w:rsidR="00697B7F" w:rsidRPr="007A5DAA">
        <w:rPr>
          <w:rFonts w:eastAsiaTheme="minorEastAsia"/>
          <w:b/>
        </w:rPr>
        <w:t>. Pogoj</w:t>
      </w:r>
    </w:p>
    <w:p w14:paraId="50D1B92A" w14:textId="60D7245D" w:rsidR="00290C86" w:rsidRDefault="003A29AC" w:rsidP="007545B0">
      <w:pPr>
        <w:keepNext/>
        <w:keepLines/>
        <w:ind w:left="284"/>
        <w:jc w:val="both"/>
        <w:rPr>
          <w:rFonts w:eastAsiaTheme="minorEastAsia"/>
        </w:rPr>
      </w:pPr>
      <w:r w:rsidRPr="003A29AC">
        <w:rPr>
          <w:rFonts w:eastAsiaTheme="minorEastAsia"/>
        </w:rPr>
        <w:t>Ponujen</w:t>
      </w:r>
      <w:r w:rsidR="00A2113B">
        <w:rPr>
          <w:rFonts w:eastAsiaTheme="minorEastAsia"/>
        </w:rPr>
        <w:t>a</w:t>
      </w:r>
      <w:r w:rsidRPr="003A29AC">
        <w:rPr>
          <w:rFonts w:eastAsiaTheme="minorEastAsia"/>
        </w:rPr>
        <w:t xml:space="preserve"> </w:t>
      </w:r>
      <w:r w:rsidR="00A2113B">
        <w:rPr>
          <w:rFonts w:eastAsiaTheme="minorEastAsia"/>
        </w:rPr>
        <w:t>mehanizacija</w:t>
      </w:r>
      <w:r w:rsidRPr="003A29AC">
        <w:rPr>
          <w:rFonts w:eastAsiaTheme="minorEastAsia"/>
        </w:rPr>
        <w:t xml:space="preserve"> mora biti tovarniško nov</w:t>
      </w:r>
      <w:r w:rsidR="00A2113B">
        <w:rPr>
          <w:rFonts w:eastAsiaTheme="minorEastAsia"/>
        </w:rPr>
        <w:t>a</w:t>
      </w:r>
      <w:r w:rsidRPr="003A29AC">
        <w:rPr>
          <w:rFonts w:eastAsiaTheme="minorEastAsia"/>
        </w:rPr>
        <w:t xml:space="preserve"> in </w:t>
      </w:r>
      <w:r w:rsidR="00A2113B">
        <w:rPr>
          <w:rFonts w:eastAsiaTheme="minorEastAsia"/>
        </w:rPr>
        <w:t xml:space="preserve">mora </w:t>
      </w:r>
      <w:r w:rsidRPr="003A29AC">
        <w:rPr>
          <w:rFonts w:eastAsiaTheme="minorEastAsia"/>
        </w:rPr>
        <w:t>v celoti ustreza</w:t>
      </w:r>
      <w:r w:rsidR="00A2113B">
        <w:rPr>
          <w:rFonts w:eastAsiaTheme="minorEastAsia"/>
        </w:rPr>
        <w:t>ti</w:t>
      </w:r>
      <w:r w:rsidRPr="003A29AC">
        <w:rPr>
          <w:rFonts w:eastAsiaTheme="minorEastAsia"/>
        </w:rPr>
        <w:t xml:space="preserve"> vsem tehničnim specifikacijam naročnika in standardom, ki veljajo v EU in Republiki Sloveniji</w:t>
      </w:r>
      <w:r w:rsidR="007E3F56">
        <w:rPr>
          <w:rFonts w:eastAsiaTheme="minorEastAsia"/>
        </w:rPr>
        <w:t xml:space="preserve"> na dan prevzema</w:t>
      </w:r>
      <w:r w:rsidRPr="003A29AC">
        <w:rPr>
          <w:rFonts w:eastAsiaTheme="minorEastAsia"/>
        </w:rPr>
        <w:t>.</w:t>
      </w:r>
      <w:r w:rsidR="00A2113B">
        <w:rPr>
          <w:rFonts w:eastAsiaTheme="minorEastAsia"/>
        </w:rPr>
        <w:t xml:space="preserve"> Ponudnik mora po potrebi zagotoviti vse potrebne homologacijske dokumente in druge dokumente potrebe za normalno uporabo dobavljene mehanizacije pri naročniku in za njeno registracijo </w:t>
      </w:r>
      <w:r w:rsidR="008071BB">
        <w:rPr>
          <w:rFonts w:eastAsiaTheme="minorEastAsia"/>
        </w:rPr>
        <w:t>ter</w:t>
      </w:r>
      <w:r w:rsidR="00A2113B">
        <w:rPr>
          <w:rFonts w:eastAsiaTheme="minorEastAsia"/>
        </w:rPr>
        <w:t xml:space="preserve"> zavarovanje.</w:t>
      </w:r>
    </w:p>
    <w:p w14:paraId="18B962B7" w14:textId="77777777" w:rsidR="003A29AC" w:rsidRDefault="003A29AC" w:rsidP="007545B0">
      <w:pPr>
        <w:keepNext/>
        <w:keepLines/>
        <w:ind w:left="284"/>
        <w:jc w:val="both"/>
        <w:rPr>
          <w:rFonts w:eastAsiaTheme="minorEastAsia"/>
        </w:rPr>
      </w:pPr>
    </w:p>
    <w:p w14:paraId="1B0CD3E2" w14:textId="77777777" w:rsidR="00697B7F" w:rsidRDefault="00697B7F" w:rsidP="007545B0">
      <w:pPr>
        <w:keepNext/>
        <w:keepLines/>
        <w:ind w:left="284"/>
        <w:jc w:val="both"/>
        <w:rPr>
          <w:rFonts w:eastAsiaTheme="minorEastAsia"/>
        </w:rPr>
      </w:pPr>
      <w:r>
        <w:rPr>
          <w:rFonts w:eastAsiaTheme="minorEastAsia"/>
        </w:rPr>
        <w:t>Način izpolnjevanja:</w:t>
      </w:r>
    </w:p>
    <w:p w14:paraId="562950EE" w14:textId="77777777" w:rsidR="003A29AC" w:rsidRDefault="003A29AC" w:rsidP="007545B0">
      <w:pPr>
        <w:keepNext/>
        <w:keepLines/>
        <w:ind w:left="284"/>
        <w:jc w:val="both"/>
        <w:rPr>
          <w:rFonts w:eastAsiaTheme="minorEastAsia"/>
        </w:rPr>
      </w:pPr>
      <w:r>
        <w:rPr>
          <w:rFonts w:eastAsiaTheme="minorEastAsia"/>
        </w:rPr>
        <w:t xml:space="preserve">Pogoj mora izpolniti ponudnik. </w:t>
      </w:r>
      <w:r w:rsidRPr="003A29AC">
        <w:rPr>
          <w:rFonts w:eastAsiaTheme="minorEastAsia"/>
        </w:rPr>
        <w:t>V primeru partnerske ponudbe lahko pogoj izpolnijo vsi partnerji skupaj ali katerikoli izmed partnerjev posamično.</w:t>
      </w:r>
    </w:p>
    <w:p w14:paraId="0A128D69" w14:textId="77777777" w:rsidR="00697B7F" w:rsidRPr="00697B7F" w:rsidRDefault="00697B7F" w:rsidP="007545B0">
      <w:pPr>
        <w:keepNext/>
        <w:keepLines/>
        <w:ind w:left="284"/>
        <w:jc w:val="both"/>
        <w:rPr>
          <w:rFonts w:eastAsiaTheme="minorEastAsia"/>
        </w:rPr>
      </w:pPr>
    </w:p>
    <w:p w14:paraId="04C7AB8C" w14:textId="77777777" w:rsidR="00697B7F" w:rsidRDefault="00697B7F" w:rsidP="007545B0">
      <w:pPr>
        <w:keepNext/>
        <w:keepLines/>
        <w:ind w:left="284"/>
        <w:jc w:val="both"/>
        <w:rPr>
          <w:rFonts w:eastAsiaTheme="minorEastAsia"/>
        </w:rPr>
      </w:pPr>
      <w:r>
        <w:rPr>
          <w:rFonts w:eastAsiaTheme="minorEastAsia"/>
        </w:rPr>
        <w:t>Zahtevano dokazilo:</w:t>
      </w:r>
    </w:p>
    <w:p w14:paraId="1A2B41A1" w14:textId="025ACAD2" w:rsidR="00B96661" w:rsidRPr="00787FC0" w:rsidRDefault="00B96661" w:rsidP="00B96661">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 in z izpolnitvijo ponujenih tehničnih karakteristik ponujene opreme za posamezen sklop v obrazcu »OBR-Ponudba«, kjer mora ponudnik vpisati manjkajoče podatke in odgovoriti z DA/NE glede izpolnjevanja posameznih zahtev. Izpolnjevanje pogoja je razvidno tudi iz predložene tehnične dokumentacije za ponujeno opremo. V primeru, da ponujena oprema posamezne postavke iz zahtevanih tehničnih karakteristik ne izpolnjuje, se ponudbo zavrne kot nedopustno.</w:t>
      </w:r>
    </w:p>
    <w:p w14:paraId="34707673" w14:textId="77777777" w:rsidR="00CF1BD0" w:rsidRDefault="00CF1BD0" w:rsidP="007545B0">
      <w:pPr>
        <w:keepNext/>
        <w:keepLines/>
        <w:ind w:left="284"/>
        <w:jc w:val="both"/>
        <w:rPr>
          <w:rFonts w:eastAsiaTheme="minorEastAsia"/>
        </w:rPr>
      </w:pPr>
    </w:p>
    <w:p w14:paraId="597CF69D" w14:textId="6C98A49F" w:rsidR="007A5DAA" w:rsidRDefault="00DB53D8" w:rsidP="007545B0">
      <w:pPr>
        <w:keepNext/>
        <w:keepLines/>
        <w:ind w:firstLine="284"/>
        <w:jc w:val="both"/>
        <w:rPr>
          <w:rFonts w:eastAsiaTheme="minorEastAsia"/>
        </w:rPr>
      </w:pPr>
      <w:r>
        <w:rPr>
          <w:rFonts w:eastAsiaTheme="minorEastAsia"/>
          <w:b/>
        </w:rPr>
        <w:t>3</w:t>
      </w:r>
      <w:r w:rsidR="007A5DAA">
        <w:rPr>
          <w:rFonts w:eastAsiaTheme="minorEastAsia"/>
          <w:b/>
        </w:rPr>
        <w:t xml:space="preserve">. </w:t>
      </w:r>
      <w:r w:rsidR="007A5DAA" w:rsidRPr="007A5DAA">
        <w:rPr>
          <w:rFonts w:eastAsiaTheme="minorEastAsia"/>
          <w:b/>
        </w:rPr>
        <w:t>Pogoj</w:t>
      </w:r>
    </w:p>
    <w:p w14:paraId="2A0DC0E6" w14:textId="77777777" w:rsidR="007A5DAA" w:rsidRDefault="003A29AC" w:rsidP="007545B0">
      <w:pPr>
        <w:keepNext/>
        <w:keepLines/>
        <w:tabs>
          <w:tab w:val="left" w:pos="2057"/>
        </w:tabs>
        <w:ind w:left="284"/>
        <w:jc w:val="both"/>
        <w:rPr>
          <w:rFonts w:eastAsiaTheme="minorEastAsia"/>
        </w:rPr>
      </w:pPr>
      <w:r w:rsidRPr="003A29AC">
        <w:rPr>
          <w:rFonts w:eastAsiaTheme="minorEastAsia"/>
        </w:rPr>
        <w:t>Ponujeni dobavni roki so skladn</w:t>
      </w:r>
      <w:r w:rsidR="00DC6529">
        <w:rPr>
          <w:rFonts w:eastAsiaTheme="minorEastAsia"/>
        </w:rPr>
        <w:t>i z zahtevami naročnika</w:t>
      </w:r>
      <w:r w:rsidRPr="003A29AC">
        <w:rPr>
          <w:rFonts w:eastAsiaTheme="minorEastAsia"/>
        </w:rPr>
        <w:t>.</w:t>
      </w:r>
    </w:p>
    <w:p w14:paraId="6CAE058D" w14:textId="77777777" w:rsidR="003A29AC" w:rsidRDefault="003A29AC" w:rsidP="007545B0">
      <w:pPr>
        <w:keepNext/>
        <w:keepLines/>
        <w:tabs>
          <w:tab w:val="left" w:pos="2057"/>
        </w:tabs>
        <w:ind w:left="284"/>
        <w:jc w:val="both"/>
        <w:rPr>
          <w:rFonts w:eastAsiaTheme="minorEastAsia"/>
        </w:rPr>
      </w:pPr>
    </w:p>
    <w:p w14:paraId="6B17F5CB" w14:textId="77777777" w:rsidR="007A5DAA" w:rsidRDefault="007A5DAA" w:rsidP="007545B0">
      <w:pPr>
        <w:keepNext/>
        <w:keepLines/>
        <w:tabs>
          <w:tab w:val="left" w:pos="2057"/>
        </w:tabs>
        <w:ind w:left="284"/>
        <w:jc w:val="both"/>
        <w:rPr>
          <w:rFonts w:eastAsiaTheme="minorEastAsia"/>
        </w:rPr>
      </w:pPr>
      <w:r>
        <w:rPr>
          <w:rFonts w:eastAsiaTheme="minorEastAsia"/>
        </w:rPr>
        <w:t>Način izpolnjevanja:</w:t>
      </w:r>
    </w:p>
    <w:p w14:paraId="113D6B74" w14:textId="77777777" w:rsidR="003A29AC" w:rsidRDefault="003A29AC" w:rsidP="007545B0">
      <w:pPr>
        <w:keepNext/>
        <w:keepLines/>
        <w:ind w:left="284"/>
        <w:jc w:val="both"/>
        <w:rPr>
          <w:rFonts w:eastAsiaTheme="minorEastAsia"/>
        </w:rPr>
      </w:pPr>
      <w:r>
        <w:rPr>
          <w:rFonts w:eastAsiaTheme="minorEastAsia"/>
        </w:rPr>
        <w:t xml:space="preserve">Pogoj mora izpolniti ponudnik. </w:t>
      </w:r>
      <w:r w:rsidRPr="003A29AC">
        <w:rPr>
          <w:rFonts w:eastAsiaTheme="minorEastAsia"/>
        </w:rPr>
        <w:t>V primeru partnerske ponudbe lahko pogoj izpolnijo vsi partnerji skupaj ali katerikoli izmed partnerjev posamično.</w:t>
      </w:r>
    </w:p>
    <w:p w14:paraId="7C4FFA9B" w14:textId="77777777" w:rsidR="00F45FE6" w:rsidRDefault="00F45FE6" w:rsidP="007545B0">
      <w:pPr>
        <w:keepNext/>
        <w:keepLines/>
        <w:ind w:left="284"/>
        <w:jc w:val="both"/>
        <w:rPr>
          <w:rFonts w:eastAsiaTheme="minorEastAsia"/>
        </w:rPr>
      </w:pPr>
    </w:p>
    <w:p w14:paraId="234E18BA" w14:textId="77777777" w:rsidR="00BC572C" w:rsidRDefault="00BC572C" w:rsidP="007545B0">
      <w:pPr>
        <w:keepNext/>
        <w:keepLines/>
        <w:ind w:left="284"/>
        <w:jc w:val="both"/>
        <w:rPr>
          <w:rFonts w:eastAsiaTheme="minorEastAsia"/>
        </w:rPr>
      </w:pPr>
      <w:r>
        <w:rPr>
          <w:rFonts w:eastAsiaTheme="minorEastAsia"/>
        </w:rPr>
        <w:t>Zahtevano dokazilo:</w:t>
      </w:r>
    </w:p>
    <w:p w14:paraId="06175A56" w14:textId="77777777" w:rsidR="00BC572C" w:rsidRDefault="003A29AC" w:rsidP="007545B0">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14:paraId="48F142A6" w14:textId="77777777" w:rsidR="00BC572C" w:rsidRDefault="00BC572C" w:rsidP="007545B0">
      <w:pPr>
        <w:keepNext/>
        <w:keepLines/>
        <w:ind w:left="284"/>
        <w:jc w:val="both"/>
        <w:rPr>
          <w:rFonts w:eastAsiaTheme="minorEastAsia"/>
        </w:rPr>
      </w:pPr>
    </w:p>
    <w:p w14:paraId="6A96B6FD" w14:textId="67834B52" w:rsidR="003A29AC" w:rsidRDefault="00DB53D8" w:rsidP="007545B0">
      <w:pPr>
        <w:keepNext/>
        <w:keepLines/>
        <w:ind w:firstLine="284"/>
        <w:jc w:val="both"/>
        <w:rPr>
          <w:rFonts w:eastAsiaTheme="minorEastAsia"/>
        </w:rPr>
      </w:pPr>
      <w:r>
        <w:rPr>
          <w:rFonts w:eastAsiaTheme="minorEastAsia"/>
          <w:b/>
        </w:rPr>
        <w:t>4</w:t>
      </w:r>
      <w:r w:rsidR="003A29AC">
        <w:rPr>
          <w:rFonts w:eastAsiaTheme="minorEastAsia"/>
          <w:b/>
        </w:rPr>
        <w:t xml:space="preserve">. </w:t>
      </w:r>
      <w:r w:rsidR="003A29AC" w:rsidRPr="007A5DAA">
        <w:rPr>
          <w:rFonts w:eastAsiaTheme="minorEastAsia"/>
          <w:b/>
        </w:rPr>
        <w:t>Pogoj</w:t>
      </w:r>
    </w:p>
    <w:p w14:paraId="32F6FC33" w14:textId="77777777" w:rsidR="003A29AC" w:rsidRDefault="00CD7DF3" w:rsidP="007545B0">
      <w:pPr>
        <w:keepNext/>
        <w:keepLines/>
        <w:tabs>
          <w:tab w:val="left" w:pos="2057"/>
        </w:tabs>
        <w:ind w:left="284"/>
        <w:jc w:val="both"/>
        <w:rPr>
          <w:rFonts w:eastAsiaTheme="minorEastAsia"/>
        </w:rPr>
      </w:pPr>
      <w:r w:rsidRPr="00CD7DF3">
        <w:rPr>
          <w:rFonts w:eastAsiaTheme="minorEastAsia"/>
        </w:rPr>
        <w:t>Ponudnik mora razpolagati z izjavami o varstvu pri delu, za ponujeno opremo, ki v skladu Zakonom o varnosti in zdravju pri delu ter drugimi podzakonskimi akti, potrebuje izjavo o varstvu pri delu.</w:t>
      </w:r>
    </w:p>
    <w:p w14:paraId="483606C5" w14:textId="77777777" w:rsidR="003A29AC" w:rsidRDefault="003A29AC" w:rsidP="007545B0">
      <w:pPr>
        <w:keepNext/>
        <w:keepLines/>
        <w:tabs>
          <w:tab w:val="left" w:pos="2057"/>
        </w:tabs>
        <w:ind w:left="284"/>
        <w:jc w:val="both"/>
        <w:rPr>
          <w:rFonts w:eastAsiaTheme="minorEastAsia"/>
        </w:rPr>
      </w:pPr>
    </w:p>
    <w:p w14:paraId="5BAE9007" w14:textId="77777777" w:rsidR="003A29AC" w:rsidRDefault="003A29AC" w:rsidP="007545B0">
      <w:pPr>
        <w:keepNext/>
        <w:keepLines/>
        <w:tabs>
          <w:tab w:val="left" w:pos="2057"/>
        </w:tabs>
        <w:ind w:left="284"/>
        <w:jc w:val="both"/>
        <w:rPr>
          <w:rFonts w:eastAsiaTheme="minorEastAsia"/>
        </w:rPr>
      </w:pPr>
      <w:r>
        <w:rPr>
          <w:rFonts w:eastAsiaTheme="minorEastAsia"/>
        </w:rPr>
        <w:t>Način izpolnjevanja:</w:t>
      </w:r>
    </w:p>
    <w:p w14:paraId="52D83BED" w14:textId="77777777" w:rsidR="003A29AC" w:rsidRDefault="003A29AC" w:rsidP="007545B0">
      <w:pPr>
        <w:keepNext/>
        <w:keepLines/>
        <w:ind w:left="284"/>
        <w:jc w:val="both"/>
        <w:rPr>
          <w:rFonts w:eastAsiaTheme="minorEastAsia"/>
        </w:rPr>
      </w:pPr>
      <w:r>
        <w:rPr>
          <w:rFonts w:eastAsiaTheme="minorEastAsia"/>
        </w:rPr>
        <w:t xml:space="preserve">Pogoj mora izpolniti ponudnik. </w:t>
      </w:r>
      <w:r w:rsidRPr="003A29AC">
        <w:rPr>
          <w:rFonts w:eastAsiaTheme="minorEastAsia"/>
        </w:rPr>
        <w:t>V primeru partnerske ponudbe lahko pogoj izpolnijo vsi partnerji skupaj ali katerikoli izmed partnerjev posamično.</w:t>
      </w:r>
    </w:p>
    <w:p w14:paraId="4C7FD5B4" w14:textId="77777777" w:rsidR="003A29AC" w:rsidRDefault="003A29AC" w:rsidP="007545B0">
      <w:pPr>
        <w:keepNext/>
        <w:keepLines/>
        <w:ind w:left="284"/>
        <w:jc w:val="both"/>
        <w:rPr>
          <w:rFonts w:eastAsiaTheme="minorEastAsia"/>
        </w:rPr>
      </w:pPr>
    </w:p>
    <w:p w14:paraId="5F3635BA" w14:textId="77777777" w:rsidR="003A29AC" w:rsidRDefault="003A29AC" w:rsidP="007545B0">
      <w:pPr>
        <w:keepNext/>
        <w:keepLines/>
        <w:ind w:left="284"/>
        <w:jc w:val="both"/>
        <w:rPr>
          <w:rFonts w:eastAsiaTheme="minorEastAsia"/>
        </w:rPr>
      </w:pPr>
      <w:r>
        <w:rPr>
          <w:rFonts w:eastAsiaTheme="minorEastAsia"/>
        </w:rPr>
        <w:t>Zahtevano dokazilo:</w:t>
      </w:r>
    </w:p>
    <w:p w14:paraId="3DB80A85" w14:textId="77777777" w:rsidR="003A29AC" w:rsidRDefault="003A29AC" w:rsidP="007545B0">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14:paraId="58786403" w14:textId="77777777" w:rsidR="003A29AC" w:rsidRDefault="003A29AC" w:rsidP="007545B0">
      <w:pPr>
        <w:keepNext/>
        <w:keepLines/>
        <w:ind w:left="284"/>
        <w:jc w:val="both"/>
        <w:rPr>
          <w:rFonts w:eastAsiaTheme="minorEastAsia"/>
        </w:rPr>
      </w:pPr>
    </w:p>
    <w:p w14:paraId="1DA19CCF" w14:textId="3DD707BA" w:rsidR="00067D06" w:rsidRPr="004166B0" w:rsidRDefault="00DB53D8" w:rsidP="007545B0">
      <w:pPr>
        <w:keepNext/>
        <w:keepLines/>
        <w:ind w:left="284"/>
        <w:jc w:val="both"/>
        <w:rPr>
          <w:rFonts w:eastAsiaTheme="minorEastAsia"/>
          <w:b/>
        </w:rPr>
      </w:pPr>
      <w:r>
        <w:rPr>
          <w:rFonts w:eastAsiaTheme="minorEastAsia"/>
          <w:b/>
        </w:rPr>
        <w:t>5</w:t>
      </w:r>
      <w:r w:rsidR="00067D06" w:rsidRPr="004166B0">
        <w:rPr>
          <w:rFonts w:eastAsiaTheme="minorEastAsia"/>
          <w:b/>
        </w:rPr>
        <w:t xml:space="preserve">. </w:t>
      </w:r>
      <w:r w:rsidR="00067D06" w:rsidRPr="007A5DAA">
        <w:rPr>
          <w:rFonts w:eastAsiaTheme="minorEastAsia"/>
          <w:b/>
        </w:rPr>
        <w:t>Pogoj</w:t>
      </w:r>
    </w:p>
    <w:p w14:paraId="5C09833F" w14:textId="3D54C9CF" w:rsidR="00067D06" w:rsidRDefault="00067D06" w:rsidP="007545B0">
      <w:pPr>
        <w:keepNext/>
        <w:keepLines/>
        <w:ind w:left="284"/>
        <w:jc w:val="both"/>
        <w:rPr>
          <w:rFonts w:eastAsiaTheme="minorEastAsia"/>
        </w:rPr>
      </w:pPr>
      <w:r w:rsidRPr="00C5329A">
        <w:rPr>
          <w:rFonts w:eastAsiaTheme="minorEastAsia"/>
        </w:rPr>
        <w:t xml:space="preserve">Ponudnik bo izvedel ustrezno usposabljanje na </w:t>
      </w:r>
      <w:r w:rsidR="00A2113B">
        <w:rPr>
          <w:rFonts w:eastAsiaTheme="minorEastAsia"/>
        </w:rPr>
        <w:t>dobavljeni mehanizaciji, na način, da bodo zaposleni kadri naročnika usposobljeni za varno uporabo dobavljene mehanizacije</w:t>
      </w:r>
      <w:r w:rsidRPr="00C5329A">
        <w:rPr>
          <w:rFonts w:eastAsiaTheme="minorEastAsia"/>
        </w:rPr>
        <w:t>.</w:t>
      </w:r>
      <w:r w:rsidR="00A2113B">
        <w:rPr>
          <w:rFonts w:eastAsiaTheme="minorEastAsia"/>
        </w:rPr>
        <w:t xml:space="preserve"> O opravljenem usposabljanju se kadrom naročnika izda ustrezno potrdilo.</w:t>
      </w:r>
    </w:p>
    <w:p w14:paraId="73FCDDC0" w14:textId="77777777" w:rsidR="00067D06" w:rsidRDefault="00067D06" w:rsidP="007545B0">
      <w:pPr>
        <w:keepNext/>
        <w:keepLines/>
        <w:ind w:left="284"/>
        <w:jc w:val="both"/>
        <w:rPr>
          <w:rFonts w:eastAsiaTheme="minorEastAsia"/>
        </w:rPr>
      </w:pPr>
    </w:p>
    <w:p w14:paraId="46D41519" w14:textId="77777777" w:rsidR="00067D06" w:rsidRDefault="00067D06" w:rsidP="007545B0">
      <w:pPr>
        <w:keepNext/>
        <w:keepLines/>
        <w:ind w:left="284"/>
        <w:jc w:val="both"/>
        <w:rPr>
          <w:rFonts w:eastAsiaTheme="minorEastAsia"/>
        </w:rPr>
      </w:pPr>
      <w:r>
        <w:rPr>
          <w:rFonts w:eastAsiaTheme="minorEastAsia"/>
        </w:rPr>
        <w:lastRenderedPageBreak/>
        <w:t>Način izpolnjevanja:</w:t>
      </w:r>
    </w:p>
    <w:p w14:paraId="513A2DC8" w14:textId="77777777" w:rsidR="00067D06" w:rsidRDefault="00067D06" w:rsidP="007545B0">
      <w:pPr>
        <w:keepNext/>
        <w:keepLines/>
        <w:ind w:left="284"/>
        <w:jc w:val="both"/>
        <w:rPr>
          <w:rFonts w:eastAsiaTheme="minorEastAsia"/>
        </w:rPr>
      </w:pPr>
      <w:r>
        <w:rPr>
          <w:rFonts w:eastAsiaTheme="minorEastAsia"/>
        </w:rPr>
        <w:t xml:space="preserve">Pogoj mora izpolniti ponudnik. </w:t>
      </w:r>
      <w:r w:rsidRPr="003A29AC">
        <w:rPr>
          <w:rFonts w:eastAsiaTheme="minorEastAsia"/>
        </w:rPr>
        <w:t>V primeru partnerske ponudbe lahko pogoj izpolnijo vsi partnerji skupaj ali katerikoli izmed partnerjev posamično.</w:t>
      </w:r>
    </w:p>
    <w:p w14:paraId="3FFB395B" w14:textId="77777777" w:rsidR="00067D06" w:rsidRDefault="00067D06" w:rsidP="007545B0">
      <w:pPr>
        <w:keepNext/>
        <w:keepLines/>
        <w:ind w:left="284"/>
        <w:jc w:val="both"/>
        <w:rPr>
          <w:rFonts w:eastAsiaTheme="minorEastAsia"/>
        </w:rPr>
      </w:pPr>
    </w:p>
    <w:p w14:paraId="23D440E3" w14:textId="77777777" w:rsidR="00067D06" w:rsidRDefault="00067D06" w:rsidP="007545B0">
      <w:pPr>
        <w:keepNext/>
        <w:keepLines/>
        <w:ind w:left="284"/>
        <w:jc w:val="both"/>
        <w:rPr>
          <w:rFonts w:eastAsiaTheme="minorEastAsia"/>
        </w:rPr>
      </w:pPr>
      <w:r>
        <w:rPr>
          <w:rFonts w:eastAsiaTheme="minorEastAsia"/>
        </w:rPr>
        <w:t>Zahtevano dokazilo:</w:t>
      </w:r>
    </w:p>
    <w:p w14:paraId="20C9FC5D" w14:textId="77777777" w:rsidR="00067D06" w:rsidRPr="00787FC0" w:rsidRDefault="00067D06" w:rsidP="007545B0">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14:paraId="7FE34297" w14:textId="77777777" w:rsidR="00067D06" w:rsidRDefault="00067D06" w:rsidP="007545B0">
      <w:pPr>
        <w:keepNext/>
        <w:keepLines/>
        <w:ind w:left="284"/>
        <w:jc w:val="both"/>
        <w:rPr>
          <w:rFonts w:eastAsiaTheme="minorEastAsia"/>
        </w:rPr>
      </w:pPr>
    </w:p>
    <w:p w14:paraId="7536AB71" w14:textId="1E98D67F" w:rsidR="00A2113B" w:rsidRPr="004166B0" w:rsidRDefault="00A2113B" w:rsidP="00A2113B">
      <w:pPr>
        <w:keepNext/>
        <w:keepLines/>
        <w:ind w:left="284"/>
        <w:jc w:val="both"/>
        <w:rPr>
          <w:rFonts w:eastAsiaTheme="minorEastAsia"/>
          <w:b/>
        </w:rPr>
      </w:pPr>
      <w:r>
        <w:rPr>
          <w:rFonts w:eastAsiaTheme="minorEastAsia"/>
          <w:b/>
        </w:rPr>
        <w:t>6</w:t>
      </w:r>
      <w:r w:rsidRPr="004166B0">
        <w:rPr>
          <w:rFonts w:eastAsiaTheme="minorEastAsia"/>
          <w:b/>
        </w:rPr>
        <w:t xml:space="preserve">. </w:t>
      </w:r>
      <w:r w:rsidRPr="007A5DAA">
        <w:rPr>
          <w:rFonts w:eastAsiaTheme="minorEastAsia"/>
          <w:b/>
        </w:rPr>
        <w:t>Pogoj</w:t>
      </w:r>
    </w:p>
    <w:p w14:paraId="4D5C04D0" w14:textId="4AF227A2" w:rsidR="00A2113B" w:rsidRDefault="00A2113B" w:rsidP="00A2113B">
      <w:pPr>
        <w:keepNext/>
        <w:keepLines/>
        <w:ind w:left="284"/>
        <w:jc w:val="both"/>
        <w:rPr>
          <w:rFonts w:eastAsiaTheme="minorEastAsia"/>
        </w:rPr>
      </w:pPr>
      <w:r w:rsidRPr="00C5329A">
        <w:rPr>
          <w:rFonts w:eastAsiaTheme="minorEastAsia"/>
        </w:rPr>
        <w:t>Ponudnik</w:t>
      </w:r>
      <w:r>
        <w:rPr>
          <w:rFonts w:eastAsiaTheme="minorEastAsia"/>
        </w:rPr>
        <w:t xml:space="preserve"> mora zagotavljati reden in pooblaščen servis (vzdrževanje) dobavljene mehanizacije </w:t>
      </w:r>
      <w:r w:rsidR="007A6881">
        <w:rPr>
          <w:rFonts w:eastAsiaTheme="minorEastAsia"/>
        </w:rPr>
        <w:t xml:space="preserve">v RS </w:t>
      </w:r>
      <w:r>
        <w:rPr>
          <w:rFonts w:eastAsiaTheme="minorEastAsia"/>
        </w:rPr>
        <w:t>skladno z zahtevami iz razpisne dokumentacije in v odzivnih rokih za odpravo napak oz. okvar, kot je opredeljeno v vzorcu pogodbe</w:t>
      </w:r>
      <w:r w:rsidR="007A6881">
        <w:rPr>
          <w:rFonts w:eastAsiaTheme="minorEastAsia"/>
        </w:rPr>
        <w:t xml:space="preserve"> in razpisni dokumentaciji</w:t>
      </w:r>
      <w:r w:rsidRPr="00C5329A">
        <w:rPr>
          <w:rFonts w:eastAsiaTheme="minorEastAsia"/>
        </w:rPr>
        <w:t>.</w:t>
      </w:r>
    </w:p>
    <w:p w14:paraId="5E3175A7" w14:textId="77777777" w:rsidR="00A2113B" w:rsidRDefault="00A2113B" w:rsidP="00A2113B">
      <w:pPr>
        <w:keepNext/>
        <w:keepLines/>
        <w:ind w:left="284"/>
        <w:jc w:val="both"/>
        <w:rPr>
          <w:rFonts w:eastAsiaTheme="minorEastAsia"/>
        </w:rPr>
      </w:pPr>
    </w:p>
    <w:p w14:paraId="2A7B7C8F" w14:textId="77777777" w:rsidR="00A2113B" w:rsidRDefault="00A2113B" w:rsidP="00A2113B">
      <w:pPr>
        <w:keepNext/>
        <w:keepLines/>
        <w:ind w:left="284"/>
        <w:jc w:val="both"/>
        <w:rPr>
          <w:rFonts w:eastAsiaTheme="minorEastAsia"/>
        </w:rPr>
      </w:pPr>
      <w:r>
        <w:rPr>
          <w:rFonts w:eastAsiaTheme="minorEastAsia"/>
        </w:rPr>
        <w:t>Način izpolnjevanja:</w:t>
      </w:r>
    </w:p>
    <w:p w14:paraId="5E663B36" w14:textId="047294F3" w:rsidR="00A2113B" w:rsidRDefault="00A2113B" w:rsidP="00A2113B">
      <w:pPr>
        <w:keepNext/>
        <w:keepLines/>
        <w:ind w:left="284"/>
        <w:jc w:val="both"/>
        <w:rPr>
          <w:rFonts w:eastAsiaTheme="minorEastAsia"/>
        </w:rPr>
      </w:pPr>
      <w:r>
        <w:rPr>
          <w:rFonts w:eastAsiaTheme="minorEastAsia"/>
        </w:rPr>
        <w:t xml:space="preserve">Pogoj mora izpolniti ponudnik. </w:t>
      </w:r>
      <w:r w:rsidRPr="003A29AC">
        <w:rPr>
          <w:rFonts w:eastAsiaTheme="minorEastAsia"/>
        </w:rPr>
        <w:t>V primeru partnerske ponudbe lahko pogoj izpolnijo vsi partnerji skupaj ali katerikoli izmed partnerjev posamično.</w:t>
      </w:r>
      <w:r w:rsidR="00B96661">
        <w:rPr>
          <w:rFonts w:eastAsiaTheme="minorEastAsia"/>
        </w:rPr>
        <w:t xml:space="preserve"> Izpolnjevanje pogoja je dopustno tudi s podizvajalcem.</w:t>
      </w:r>
    </w:p>
    <w:p w14:paraId="12FA687A" w14:textId="77777777" w:rsidR="00A2113B" w:rsidRDefault="00A2113B" w:rsidP="00A2113B">
      <w:pPr>
        <w:keepNext/>
        <w:keepLines/>
        <w:ind w:left="284"/>
        <w:jc w:val="both"/>
        <w:rPr>
          <w:rFonts w:eastAsiaTheme="minorEastAsia"/>
        </w:rPr>
      </w:pPr>
    </w:p>
    <w:p w14:paraId="2B86CC57" w14:textId="77777777" w:rsidR="00A2113B" w:rsidRDefault="00A2113B" w:rsidP="00A2113B">
      <w:pPr>
        <w:keepNext/>
        <w:keepLines/>
        <w:ind w:left="284"/>
        <w:jc w:val="both"/>
        <w:rPr>
          <w:rFonts w:eastAsiaTheme="minorEastAsia"/>
        </w:rPr>
      </w:pPr>
      <w:r>
        <w:rPr>
          <w:rFonts w:eastAsiaTheme="minorEastAsia"/>
        </w:rPr>
        <w:t>Zahtevano dokazilo:</w:t>
      </w:r>
    </w:p>
    <w:p w14:paraId="6D59EC09" w14:textId="77777777" w:rsidR="00A2113B" w:rsidRPr="00787FC0" w:rsidRDefault="00A2113B" w:rsidP="00A2113B">
      <w:pPr>
        <w:keepNext/>
        <w:keepLines/>
        <w:ind w:left="284"/>
        <w:jc w:val="both"/>
        <w:rPr>
          <w:rFonts w:eastAsiaTheme="minorEastAsia"/>
        </w:rPr>
      </w:pPr>
      <w:r w:rsidRPr="00787FC0">
        <w:rPr>
          <w:rFonts w:eastAsiaTheme="minorEastAsia"/>
        </w:rPr>
        <w:t xml:space="preserve">Ponudnik izpolnjevanje pogoja potrdi s podpisom </w:t>
      </w:r>
      <w:r>
        <w:rPr>
          <w:rFonts w:eastAsiaTheme="minorEastAsia"/>
        </w:rPr>
        <w:t>izjave v obrazcu »OBR-Ponudba«.</w:t>
      </w:r>
    </w:p>
    <w:p w14:paraId="4C7E8DA5" w14:textId="7832E232" w:rsidR="00C420E8" w:rsidRDefault="00C420E8" w:rsidP="007545B0">
      <w:pPr>
        <w:keepNext/>
        <w:keepLines/>
        <w:ind w:left="284"/>
        <w:jc w:val="both"/>
        <w:rPr>
          <w:rFonts w:eastAsiaTheme="minorEastAsia"/>
        </w:rPr>
      </w:pPr>
    </w:p>
    <w:p w14:paraId="63B94E1F" w14:textId="77777777" w:rsidR="00A2113B" w:rsidRDefault="00A2113B" w:rsidP="007545B0">
      <w:pPr>
        <w:keepNext/>
        <w:keepLines/>
        <w:ind w:left="284"/>
        <w:jc w:val="both"/>
        <w:rPr>
          <w:rFonts w:eastAsiaTheme="minorEastAsia"/>
        </w:rPr>
      </w:pPr>
    </w:p>
    <w:p w14:paraId="2E0CD746" w14:textId="77777777" w:rsidR="00067D06" w:rsidRPr="00E86603" w:rsidRDefault="0077437D" w:rsidP="007545B0">
      <w:pPr>
        <w:pStyle w:val="PODPODNASLOV"/>
        <w:keepNext/>
        <w:keepLines/>
        <w:numPr>
          <w:ilvl w:val="0"/>
          <w:numId w:val="0"/>
        </w:numPr>
        <w:tabs>
          <w:tab w:val="clear" w:pos="284"/>
          <w:tab w:val="clear" w:pos="567"/>
          <w:tab w:val="clear" w:pos="851"/>
        </w:tabs>
        <w:ind w:left="284"/>
        <w:jc w:val="both"/>
      </w:pPr>
      <w:r>
        <w:t>E</w:t>
      </w:r>
      <w:r w:rsidR="00E86603" w:rsidRPr="00E86603">
        <w:t>)</w:t>
      </w:r>
      <w:r w:rsidR="00C538B1">
        <w:t xml:space="preserve"> </w:t>
      </w:r>
      <w:r w:rsidR="00067D06" w:rsidRPr="00E86603">
        <w:t>PONUDBE PONUDNIKOV S SEDEŽEM IZVEN REPUBLIKE SLOVENIJE</w:t>
      </w:r>
    </w:p>
    <w:p w14:paraId="3DAB5439" w14:textId="77777777" w:rsidR="00067D06" w:rsidRPr="00E86603" w:rsidRDefault="00067D06" w:rsidP="007545B0">
      <w:pPr>
        <w:keepNext/>
        <w:keepLines/>
        <w:ind w:left="284"/>
        <w:jc w:val="both"/>
      </w:pPr>
      <w:r w:rsidRPr="00E86603">
        <w:t>V primeru, če država, v kateri ima ponudnik svoj sedež, ne izdaja kakšnega izmed zahtevanih dokumentov, lahko ponudnik predloži zapriseženo lastno izjavo s katero potrdi izpolnjevanje postavljenega pogoja</w:t>
      </w:r>
      <w:r>
        <w:t xml:space="preserve"> ali ESPD obrazec</w:t>
      </w:r>
      <w:r w:rsidRPr="00E86603">
        <w:t>.</w:t>
      </w:r>
      <w:r>
        <w:t xml:space="preserve"> 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70CAE698" w14:textId="77777777" w:rsidR="00067D06" w:rsidRDefault="00067D06" w:rsidP="007545B0">
      <w:pPr>
        <w:keepNext/>
        <w:keepLines/>
        <w:ind w:left="284"/>
        <w:jc w:val="both"/>
      </w:pPr>
    </w:p>
    <w:p w14:paraId="32FD57E5" w14:textId="77777777" w:rsidR="00067D06" w:rsidRDefault="00067D06" w:rsidP="007545B0">
      <w:pPr>
        <w:keepNext/>
        <w:keepLines/>
        <w:ind w:left="284"/>
        <w:jc w:val="both"/>
      </w:pPr>
    </w:p>
    <w:p w14:paraId="3C21BDA4" w14:textId="77777777" w:rsidR="00067D06" w:rsidRDefault="00067D06" w:rsidP="007545B0">
      <w:pPr>
        <w:pStyle w:val="PODPODNASLOV"/>
        <w:keepNext/>
        <w:keepLines/>
        <w:numPr>
          <w:ilvl w:val="0"/>
          <w:numId w:val="0"/>
        </w:numPr>
        <w:tabs>
          <w:tab w:val="clear" w:pos="284"/>
          <w:tab w:val="clear" w:pos="567"/>
          <w:tab w:val="clear" w:pos="851"/>
        </w:tabs>
        <w:ind w:left="284"/>
        <w:jc w:val="both"/>
      </w:pPr>
      <w:r>
        <w:t>F</w:t>
      </w:r>
      <w:r w:rsidRPr="00E86603">
        <w:t>)</w:t>
      </w:r>
      <w:r>
        <w:t xml:space="preserve"> PREDLOŽITEV ESPD OBRAZCA</w:t>
      </w:r>
    </w:p>
    <w:p w14:paraId="7575010F" w14:textId="76EF5B12" w:rsidR="00067D06" w:rsidRDefault="00B96661" w:rsidP="007545B0">
      <w:pPr>
        <w:keepNext/>
        <w:keepLines/>
        <w:widowControl w:val="0"/>
        <w:ind w:left="284"/>
        <w:jc w:val="both"/>
      </w:pPr>
      <w:r>
        <w:t xml:space="preserve">Ponudnik </w:t>
      </w:r>
      <w:r w:rsidR="00067D06">
        <w:t xml:space="preserve">mora izkazati, da zanj ne obstajajo razlogi za izključitev ter da izpolnjuje vse navedene pogoje za ugotavljanje sposobnosti. Za namene dokazovanja izpolnjevanja vseh zahtev in pogojev za ugotavljanje sposobnosti mora </w:t>
      </w:r>
      <w:r>
        <w:t>ponudnik</w:t>
      </w:r>
      <w:r w:rsidR="00067D06">
        <w:t xml:space="preserve"> k ponudbi priložiti dokazila, kot so navedena pri posamezni zahtevi oz. pogoju. </w:t>
      </w:r>
      <w:r>
        <w:t xml:space="preserve">Naročnik </w:t>
      </w:r>
      <w:r w:rsidR="00067D06">
        <w:t xml:space="preserve">si pridržuje pravico kadarkoli med postopkom pozvati </w:t>
      </w:r>
      <w:r>
        <w:t>ponudnika</w:t>
      </w:r>
      <w:r w:rsidR="00067D06">
        <w:t xml:space="preserve"> k predložitvi vseh dokazil ali del dokazil v zvezi z navedbami v ESPD obrazcu ter predložitvi drugih dokazil ali pojasnil v zvezi z navedbami iz </w:t>
      </w:r>
      <w:r>
        <w:t>ponudbene</w:t>
      </w:r>
      <w:r w:rsidR="00067D06">
        <w:t xml:space="preserve"> dokumentacije ali k njej predloženih dokumentov ali listin.</w:t>
      </w:r>
    </w:p>
    <w:p w14:paraId="24B69D67" w14:textId="77777777" w:rsidR="00067D06" w:rsidRDefault="00067D06" w:rsidP="007545B0">
      <w:pPr>
        <w:keepNext/>
        <w:keepLines/>
        <w:widowControl w:val="0"/>
        <w:ind w:left="284"/>
        <w:jc w:val="both"/>
      </w:pPr>
    </w:p>
    <w:p w14:paraId="0CC14320" w14:textId="77777777" w:rsidR="00067D06" w:rsidRPr="003B5082" w:rsidRDefault="00067D06" w:rsidP="007545B0">
      <w:pPr>
        <w:keepNext/>
        <w:keepLines/>
        <w:widowControl w:val="0"/>
        <w:ind w:left="284"/>
        <w:jc w:val="both"/>
        <w:rPr>
          <w:b/>
        </w:rPr>
      </w:pPr>
      <w:r>
        <w:rPr>
          <w:b/>
        </w:rPr>
        <w:t>ESPD obrazec</w:t>
      </w:r>
    </w:p>
    <w:p w14:paraId="6D38D9C5" w14:textId="185222E2" w:rsidR="00067D06" w:rsidRPr="00C44F42" w:rsidRDefault="00B96661" w:rsidP="007545B0">
      <w:pPr>
        <w:keepNext/>
        <w:keepLines/>
        <w:widowControl w:val="0"/>
        <w:ind w:left="284"/>
        <w:jc w:val="both"/>
      </w:pPr>
      <w:r>
        <w:t xml:space="preserve">Ponudnik </w:t>
      </w:r>
      <w:r w:rsidR="00067D06">
        <w:t>je dolžan zagotoviti, da vsak gospodarski subjekt, ki nastopa v posamezni ponudbi (kandidat, partner v skupni ponudbi in imenovani podizvajalci) predloži ESPD obrazec. Gospodarski subjekt</w:t>
      </w:r>
      <w:r w:rsidR="00067D06" w:rsidRPr="00C44F42">
        <w:t xml:space="preserve"> </w:t>
      </w:r>
      <w:r>
        <w:t xml:space="preserve">naročnikov </w:t>
      </w:r>
      <w:r w:rsidR="00067D06" w:rsidRPr="00C44F42">
        <w:t>obrazec ESPD (</w:t>
      </w:r>
      <w:r w:rsidR="00067D06">
        <w:t>»</w:t>
      </w:r>
      <w:proofErr w:type="spellStart"/>
      <w:r w:rsidR="00067D06">
        <w:t>Naročnik_ESPD</w:t>
      </w:r>
      <w:proofErr w:type="spellEnd"/>
      <w:r w:rsidR="00067D06">
        <w:t xml:space="preserve">«, </w:t>
      </w:r>
      <w:r w:rsidR="00067D06" w:rsidRPr="00C44F42">
        <w:t xml:space="preserve">datoteka XML) uvozi na spletni strani Portala javnih naročil/ESPD: </w:t>
      </w:r>
      <w:hyperlink r:id="rId9" w:history="1">
        <w:r w:rsidR="00067D06" w:rsidRPr="00C44F42">
          <w:t>http://www.enarocanje.si/_ESPD/</w:t>
        </w:r>
      </w:hyperlink>
      <w:r w:rsidR="00067D06" w:rsidRPr="00C44F42">
        <w:t xml:space="preserve">, v njega neposredno vnese zahtevane podatke, ga natisne ter izpolnjenega in podpisanega predloži v ponudbi. </w:t>
      </w:r>
    </w:p>
    <w:p w14:paraId="39074EC8" w14:textId="77777777" w:rsidR="00067D06" w:rsidRPr="00C44F42" w:rsidRDefault="00067D06" w:rsidP="007545B0">
      <w:pPr>
        <w:keepNext/>
        <w:keepLines/>
        <w:widowControl w:val="0"/>
        <w:ind w:left="284"/>
        <w:jc w:val="both"/>
      </w:pPr>
    </w:p>
    <w:p w14:paraId="68661E01" w14:textId="31FE94CC" w:rsidR="00067D06" w:rsidRPr="00C44F42" w:rsidRDefault="00067D06" w:rsidP="007545B0">
      <w:pPr>
        <w:keepNext/>
        <w:keepLines/>
        <w:widowControl w:val="0"/>
        <w:ind w:left="284"/>
        <w:jc w:val="both"/>
      </w:pPr>
      <w:r w:rsidRPr="00C44F42">
        <w:t xml:space="preserve">ESPD </w:t>
      </w:r>
      <w:r>
        <w:t xml:space="preserve">obrazec je dostopen tudi </w:t>
      </w:r>
      <w:r w:rsidRPr="00C44F42">
        <w:t xml:space="preserve">na </w:t>
      </w:r>
      <w:hyperlink r:id="rId10" w:history="1">
        <w:r w:rsidRPr="00C44F42">
          <w:t>http://ejn.gov.si/espd</w:t>
        </w:r>
      </w:hyperlink>
      <w:r w:rsidRPr="00C44F42">
        <w:t xml:space="preserve">. Navodila za uvoz obrazca, so na naslovu </w:t>
      </w:r>
      <w:hyperlink r:id="rId11" w:history="1">
        <w:r w:rsidRPr="00C44F42">
          <w:t>http://www.enarocanje.si/Dokumenti/Navodila_za_uporabo_ESPD.pdf</w:t>
        </w:r>
      </w:hyperlink>
      <w:r>
        <w:t>.</w:t>
      </w:r>
      <w:r w:rsidRPr="00C44F42">
        <w:br/>
      </w:r>
      <w:r w:rsidRPr="00C44F42">
        <w:br/>
      </w:r>
      <w:r w:rsidR="00C56CAC">
        <w:t xml:space="preserve">Ponudnik </w:t>
      </w:r>
      <w:r w:rsidRPr="00C44F42">
        <w:t xml:space="preserve">lahko, ne glede na prejšnji odstavek, v tem postopku ponovno uporabi obrazec </w:t>
      </w:r>
      <w:r>
        <w:t>ESPD</w:t>
      </w:r>
      <w:r w:rsidRPr="00C44F42">
        <w:t>, ki je bil že uporabljen v enem izmed prejšnjih postopkov javnega naročanja, in sicer v primeru da so navedene informacije t</w:t>
      </w:r>
      <w:r>
        <w:t xml:space="preserve">očne in ustrezne ter v skladu </w:t>
      </w:r>
      <w:r w:rsidR="00C56CAC">
        <w:t>z naročnikovimi</w:t>
      </w:r>
      <w:r>
        <w:t xml:space="preserve"> zahtevami iz predmetnega javnega razpisa</w:t>
      </w:r>
      <w:r w:rsidRPr="00C44F42">
        <w:t>.</w:t>
      </w:r>
    </w:p>
    <w:p w14:paraId="3099F3EA" w14:textId="77777777" w:rsidR="00067D06" w:rsidRDefault="00067D06" w:rsidP="007545B0">
      <w:pPr>
        <w:pStyle w:val="PODPODNASLOV"/>
        <w:keepNext/>
        <w:keepLines/>
        <w:widowControl w:val="0"/>
        <w:numPr>
          <w:ilvl w:val="0"/>
          <w:numId w:val="0"/>
        </w:numPr>
        <w:tabs>
          <w:tab w:val="clear" w:pos="284"/>
          <w:tab w:val="clear" w:pos="567"/>
          <w:tab w:val="clear" w:pos="851"/>
        </w:tabs>
        <w:jc w:val="both"/>
        <w:outlineLvl w:val="0"/>
      </w:pPr>
    </w:p>
    <w:p w14:paraId="1D2F32E6" w14:textId="77777777" w:rsidR="00067D06" w:rsidRDefault="00067D06" w:rsidP="007545B0">
      <w:pPr>
        <w:keepNext/>
        <w:keepLines/>
        <w:widowControl w:val="0"/>
        <w:ind w:left="284"/>
        <w:jc w:val="both"/>
      </w:pPr>
      <w:r>
        <w:t>ESPD predstavlja lastno izjavo gospodarskega subjekta o izpolnjevanju zahtev in pogojev za ugotavljanje sposobnosti. Gospodarski subjekt z izpolnitvijo in predložitvijo podpisanega ESPD poda:</w:t>
      </w:r>
    </w:p>
    <w:p w14:paraId="36C061B2" w14:textId="77777777" w:rsidR="00067D06" w:rsidRPr="003B5082" w:rsidRDefault="00067D06" w:rsidP="007E6374">
      <w:pPr>
        <w:pStyle w:val="Odstavekseznama"/>
        <w:keepNext/>
        <w:keepLines/>
        <w:widowControl w:val="0"/>
        <w:numPr>
          <w:ilvl w:val="0"/>
          <w:numId w:val="9"/>
        </w:numPr>
        <w:jc w:val="both"/>
        <w:rPr>
          <w:b/>
        </w:rPr>
      </w:pPr>
      <w:r>
        <w:t xml:space="preserve">izjavo, da zanj (ne) obstajajo razlogi za izključitev, </w:t>
      </w:r>
    </w:p>
    <w:p w14:paraId="0D70AFBA" w14:textId="77777777" w:rsidR="00067D06" w:rsidRDefault="00067D06" w:rsidP="007E6374">
      <w:pPr>
        <w:pStyle w:val="Odstavekseznama"/>
        <w:keepNext/>
        <w:keepLines/>
        <w:widowControl w:val="0"/>
        <w:numPr>
          <w:ilvl w:val="0"/>
          <w:numId w:val="8"/>
        </w:numPr>
        <w:jc w:val="both"/>
      </w:pPr>
      <w:r>
        <w:t xml:space="preserve">izjavo, da (ne-)izpolnjuje pogojev za sodelovanje, </w:t>
      </w:r>
    </w:p>
    <w:p w14:paraId="37121FAE" w14:textId="30877B9B" w:rsidR="00067D06" w:rsidRDefault="00067D06" w:rsidP="007E6374">
      <w:pPr>
        <w:pStyle w:val="Odstavekseznama"/>
        <w:keepNext/>
        <w:keepLines/>
        <w:widowControl w:val="0"/>
        <w:numPr>
          <w:ilvl w:val="0"/>
          <w:numId w:val="8"/>
        </w:numPr>
        <w:jc w:val="both"/>
      </w:pPr>
      <w:r>
        <w:t xml:space="preserve">pooblastilo na podlagi katerega je </w:t>
      </w:r>
      <w:r w:rsidR="00C56CAC">
        <w:t>naročnik</w:t>
      </w:r>
      <w:r>
        <w:t xml:space="preserve"> pooblaščen in upravičen pridobiti dokazila o izpolnjevanju zahtev in pogojev za ugotavljanje sposobnosti iz uradne evidence v enotnem informacijskem sistemu, ki predstavlja zbirko podatkov o kandidatih ter njihovih prijavah in katerega vodi ministrstvo, pristojno za javna naročila (</w:t>
      </w:r>
      <w:proofErr w:type="spellStart"/>
      <w:r w:rsidR="00C56CAC">
        <w:t>t</w:t>
      </w:r>
      <w:r>
        <w:t>.i</w:t>
      </w:r>
      <w:proofErr w:type="spellEnd"/>
      <w:r>
        <w:t xml:space="preserve">. </w:t>
      </w:r>
      <w:proofErr w:type="spellStart"/>
      <w:r>
        <w:t>eDosje</w:t>
      </w:r>
      <w:proofErr w:type="spellEnd"/>
      <w:r>
        <w:t xml:space="preserve"> iz devetega odstavka 77. člena ZJN-3),</w:t>
      </w:r>
    </w:p>
    <w:p w14:paraId="4D561706" w14:textId="39B95474" w:rsidR="00067D06" w:rsidRDefault="00067D06" w:rsidP="007E6374">
      <w:pPr>
        <w:pStyle w:val="Odstavekseznama"/>
        <w:keepNext/>
        <w:keepLines/>
        <w:widowControl w:val="0"/>
        <w:numPr>
          <w:ilvl w:val="0"/>
          <w:numId w:val="8"/>
        </w:numPr>
        <w:jc w:val="both"/>
      </w:pPr>
      <w:r>
        <w:lastRenderedPageBreak/>
        <w:t xml:space="preserve">izjavo, da je sposoben in bo na zahtevo </w:t>
      </w:r>
      <w:r w:rsidR="00C56CAC">
        <w:t>naročnika</w:t>
      </w:r>
      <w:r>
        <w:t xml:space="preserve"> in brez odlašanja predložil druga dokazila v zvezi z navedbami v ESPD, kot so navedena v predmetni dokumentaciji v zvezi z oddajo javnega naročila.</w:t>
      </w:r>
    </w:p>
    <w:p w14:paraId="7ABE1F96" w14:textId="77777777" w:rsidR="00067D06" w:rsidRDefault="00067D06" w:rsidP="007545B0">
      <w:pPr>
        <w:keepNext/>
        <w:keepLines/>
        <w:ind w:left="568"/>
        <w:jc w:val="both"/>
      </w:pPr>
    </w:p>
    <w:p w14:paraId="6ACEB899" w14:textId="4238B753" w:rsidR="00067D06" w:rsidRPr="00A94A46" w:rsidRDefault="00067D06" w:rsidP="007545B0">
      <w:pPr>
        <w:keepNext/>
        <w:keepLines/>
        <w:widowControl w:val="0"/>
        <w:ind w:left="284"/>
        <w:jc w:val="both"/>
      </w:pPr>
      <w:r w:rsidRPr="002A03F5">
        <w:t xml:space="preserve">Naročnik bo v primeru nejasnosti navedb na ESPD obrazcu ali informacij, za katere se zdi, da so nepopolne ali napačne, </w:t>
      </w:r>
      <w:r w:rsidR="00C56CAC">
        <w:t>ponudnika</w:t>
      </w:r>
      <w:r w:rsidRPr="002A03F5">
        <w:t xml:space="preserve"> skladno z določbami ZJN-3 pozval in mu omogočil, da v ustreznem roku dopolni, popravi ali pojasni posamezne informacije.</w:t>
      </w:r>
    </w:p>
    <w:p w14:paraId="178CB035" w14:textId="77777777" w:rsidR="00C43AD5" w:rsidRDefault="00C43AD5" w:rsidP="007545B0">
      <w:pPr>
        <w:pStyle w:val="PODPODNASLOV"/>
        <w:keepNext/>
        <w:keepLines/>
        <w:numPr>
          <w:ilvl w:val="0"/>
          <w:numId w:val="0"/>
        </w:numPr>
        <w:tabs>
          <w:tab w:val="clear" w:pos="284"/>
          <w:tab w:val="clear" w:pos="567"/>
          <w:tab w:val="clear" w:pos="851"/>
        </w:tabs>
        <w:jc w:val="both"/>
      </w:pPr>
    </w:p>
    <w:p w14:paraId="3023FC0D" w14:textId="40575A9B" w:rsidR="00C538B1" w:rsidRDefault="00C538B1" w:rsidP="007545B0">
      <w:pPr>
        <w:keepNext/>
        <w:keepLines/>
      </w:pPr>
    </w:p>
    <w:p w14:paraId="6F895004" w14:textId="77777777" w:rsidR="00E86603" w:rsidRPr="00E86603" w:rsidRDefault="003126E0" w:rsidP="007545B0">
      <w:pPr>
        <w:pStyle w:val="PODNASLOV"/>
        <w:keepNext/>
        <w:keepLines/>
        <w:ind w:left="0" w:firstLine="0"/>
        <w:jc w:val="both"/>
      </w:pPr>
      <w:r>
        <w:t>C)</w:t>
      </w:r>
      <w:r w:rsidR="00E86603" w:rsidRPr="00E86603">
        <w:t xml:space="preserve"> MERILA ZA IZBIRO NAJUGODNEJŠEGA PONUDNIKA</w:t>
      </w:r>
    </w:p>
    <w:p w14:paraId="01CFACBB" w14:textId="77777777" w:rsidR="0065157B" w:rsidRDefault="0065157B" w:rsidP="0065157B">
      <w:pPr>
        <w:keepNext/>
        <w:keepLines/>
        <w:ind w:left="284"/>
        <w:jc w:val="both"/>
      </w:pPr>
      <w:r>
        <w:t>Merilo za izbor najugodnejše ponudbe</w:t>
      </w:r>
      <w:r w:rsidR="00E21E49">
        <w:t xml:space="preserve"> za posamezen sklop</w:t>
      </w:r>
      <w:r>
        <w:t xml:space="preserve"> je "ekonomsko najugodnejša ponudba</w:t>
      </w:r>
      <w:r w:rsidR="00E21E49">
        <w:t xml:space="preserve"> za posamezen sklop</w:t>
      </w:r>
      <w:r>
        <w:t xml:space="preserve">". </w:t>
      </w:r>
    </w:p>
    <w:p w14:paraId="17223E67" w14:textId="77777777" w:rsidR="0065157B" w:rsidRDefault="0065157B" w:rsidP="0065157B">
      <w:pPr>
        <w:keepNext/>
        <w:keepLines/>
        <w:ind w:left="284"/>
        <w:jc w:val="both"/>
      </w:pPr>
    </w:p>
    <w:p w14:paraId="17C0BF4D" w14:textId="41AD097E" w:rsidR="0065157B" w:rsidRPr="00C5329A" w:rsidRDefault="0065157B" w:rsidP="0065157B">
      <w:pPr>
        <w:keepNext/>
        <w:keepLines/>
        <w:ind w:left="284"/>
        <w:jc w:val="both"/>
      </w:pPr>
      <w:r w:rsidRPr="00C5329A">
        <w:t>Kot najugodnejša bo izbrana ponudba, ki v seštevku n</w:t>
      </w:r>
      <w:r w:rsidR="00DC6529">
        <w:t xml:space="preserve">aslednjih </w:t>
      </w:r>
      <w:proofErr w:type="spellStart"/>
      <w:r w:rsidR="00DC6529">
        <w:t>po</w:t>
      </w:r>
      <w:r w:rsidR="00E241E8">
        <w:t>dmeril</w:t>
      </w:r>
      <w:proofErr w:type="spellEnd"/>
      <w:r w:rsidR="00DC6529">
        <w:t xml:space="preserve"> (A</w:t>
      </w:r>
      <w:r>
        <w:t xml:space="preserve">, </w:t>
      </w:r>
      <w:r w:rsidR="00DC6529">
        <w:t>B in</w:t>
      </w:r>
      <w:r>
        <w:t xml:space="preserve"> C</w:t>
      </w:r>
      <w:r w:rsidR="00DC6529">
        <w:t xml:space="preserve">) </w:t>
      </w:r>
      <w:r w:rsidRPr="00C5329A">
        <w:t>prejme največ točk</w:t>
      </w:r>
      <w:r w:rsidR="00E21E49">
        <w:t xml:space="preserve"> za posamezen sklop</w:t>
      </w:r>
      <w:r w:rsidRPr="00C5329A">
        <w:t>:</w:t>
      </w:r>
    </w:p>
    <w:p w14:paraId="5877BB32" w14:textId="77777777" w:rsidR="0065157B" w:rsidRDefault="0065157B" w:rsidP="0065157B">
      <w:pPr>
        <w:keepNext/>
        <w:keepLines/>
        <w:ind w:left="284"/>
        <w:jc w:val="both"/>
      </w:pPr>
    </w:p>
    <w:p w14:paraId="04555F49" w14:textId="77777777" w:rsidR="0065157B" w:rsidRPr="00C5329A" w:rsidRDefault="0065157B" w:rsidP="0065157B">
      <w:pPr>
        <w:keepNext/>
        <w:keepLines/>
        <w:ind w:left="284"/>
        <w:jc w:val="both"/>
      </w:pPr>
    </w:p>
    <w:p w14:paraId="5A351922" w14:textId="51FE5EE7" w:rsidR="0065157B" w:rsidRPr="00AC1B7C" w:rsidRDefault="00DC6529" w:rsidP="0065157B">
      <w:pPr>
        <w:keepNext/>
        <w:keepLines/>
        <w:ind w:left="284"/>
        <w:jc w:val="both"/>
        <w:rPr>
          <w:b/>
        </w:rPr>
      </w:pPr>
      <w:r>
        <w:rPr>
          <w:b/>
        </w:rPr>
        <w:t>A</w:t>
      </w:r>
      <w:r w:rsidR="0065157B" w:rsidRPr="00AC1B7C">
        <w:rPr>
          <w:b/>
        </w:rPr>
        <w:t xml:space="preserve"> = »</w:t>
      </w:r>
      <w:r>
        <w:rPr>
          <w:b/>
        </w:rPr>
        <w:t>Skupna p</w:t>
      </w:r>
      <w:r w:rsidR="0065157B" w:rsidRPr="00AC1B7C">
        <w:rPr>
          <w:b/>
        </w:rPr>
        <w:t xml:space="preserve">onujena cena dobave </w:t>
      </w:r>
      <w:r>
        <w:rPr>
          <w:b/>
        </w:rPr>
        <w:t>mehanizacije iz posameznega sklopa</w:t>
      </w:r>
      <w:r w:rsidR="0065157B" w:rsidRPr="00AC1B7C">
        <w:rPr>
          <w:b/>
        </w:rPr>
        <w:t>« (</w:t>
      </w:r>
      <w:proofErr w:type="spellStart"/>
      <w:r w:rsidR="0065157B" w:rsidRPr="00AC1B7C">
        <w:rPr>
          <w:b/>
        </w:rPr>
        <w:t>max</w:t>
      </w:r>
      <w:proofErr w:type="spellEnd"/>
      <w:r w:rsidR="0065157B" w:rsidRPr="00AC1B7C">
        <w:rPr>
          <w:b/>
        </w:rPr>
        <w:t xml:space="preserve">. </w:t>
      </w:r>
      <w:r w:rsidR="00E21E49">
        <w:rPr>
          <w:b/>
        </w:rPr>
        <w:t>8</w:t>
      </w:r>
      <w:r w:rsidR="00153D07">
        <w:rPr>
          <w:b/>
        </w:rPr>
        <w:t>0</w:t>
      </w:r>
      <w:r w:rsidR="00E21E49">
        <w:rPr>
          <w:b/>
        </w:rPr>
        <w:t xml:space="preserve"> </w:t>
      </w:r>
      <w:r w:rsidR="0065157B" w:rsidRPr="00AC1B7C">
        <w:rPr>
          <w:b/>
        </w:rPr>
        <w:t>točk)</w:t>
      </w:r>
    </w:p>
    <w:p w14:paraId="42120E3C" w14:textId="77777777" w:rsidR="0065157B" w:rsidRDefault="0065157B" w:rsidP="0065157B">
      <w:pPr>
        <w:keepNext/>
        <w:keepLines/>
        <w:widowControl w:val="0"/>
        <w:jc w:val="both"/>
        <w:rPr>
          <w:szCs w:val="20"/>
        </w:rPr>
      </w:pPr>
    </w:p>
    <w:p w14:paraId="49B8E851" w14:textId="223EF1DB" w:rsidR="0065157B" w:rsidRDefault="0065157B" w:rsidP="0065157B">
      <w:pPr>
        <w:keepNext/>
        <w:keepLines/>
        <w:widowControl w:val="0"/>
        <w:jc w:val="both"/>
        <w:rPr>
          <w:szCs w:val="20"/>
        </w:rPr>
      </w:pPr>
      <w:r>
        <w:rPr>
          <w:szCs w:val="20"/>
        </w:rPr>
        <w:t xml:space="preserve">Število točk na podlagi </w:t>
      </w:r>
      <w:proofErr w:type="spellStart"/>
      <w:r w:rsidR="00E21E49">
        <w:rPr>
          <w:szCs w:val="20"/>
        </w:rPr>
        <w:t>podmeril</w:t>
      </w:r>
      <w:r w:rsidR="00E241E8">
        <w:rPr>
          <w:szCs w:val="20"/>
        </w:rPr>
        <w:t>a</w:t>
      </w:r>
      <w:proofErr w:type="spellEnd"/>
      <w:r w:rsidR="00E21E49">
        <w:rPr>
          <w:szCs w:val="20"/>
        </w:rPr>
        <w:t xml:space="preserve"> »Skupna ponujena cena </w:t>
      </w:r>
      <w:r w:rsidR="00E21E49" w:rsidRPr="00E21E49">
        <w:rPr>
          <w:szCs w:val="20"/>
        </w:rPr>
        <w:t>dobave mehanizacije iz posameznega sklopa</w:t>
      </w:r>
      <w:r>
        <w:rPr>
          <w:szCs w:val="20"/>
        </w:rPr>
        <w:t>« se določi po naslednji formuli:</w:t>
      </w:r>
    </w:p>
    <w:p w14:paraId="55B54111" w14:textId="77777777" w:rsidR="0065157B" w:rsidRDefault="0065157B" w:rsidP="0065157B">
      <w:pPr>
        <w:keepNext/>
        <w:keepLines/>
        <w:widowControl w:val="0"/>
        <w:jc w:val="both"/>
        <w:rPr>
          <w:szCs w:val="20"/>
        </w:rPr>
      </w:pPr>
    </w:p>
    <w:p w14:paraId="258E1A9F" w14:textId="77777777" w:rsidR="0065157B" w:rsidRPr="00AC1B7C" w:rsidRDefault="0065157B" w:rsidP="0065157B">
      <w:pPr>
        <w:keepNext/>
        <w:keepLines/>
        <w:widowControl w:val="0"/>
        <w:jc w:val="both"/>
        <w:rPr>
          <w:szCs w:val="20"/>
        </w:rPr>
      </w:pPr>
    </w:p>
    <w:tbl>
      <w:tblPr>
        <w:tblW w:w="10548" w:type="dxa"/>
        <w:tblLook w:val="00A0" w:firstRow="1" w:lastRow="0" w:firstColumn="1" w:lastColumn="0" w:noHBand="0" w:noVBand="0"/>
      </w:tblPr>
      <w:tblGrid>
        <w:gridCol w:w="3467"/>
        <w:gridCol w:w="374"/>
        <w:gridCol w:w="5177"/>
        <w:gridCol w:w="1530"/>
      </w:tblGrid>
      <w:tr w:rsidR="0065157B" w:rsidRPr="00AC1B7C" w14:paraId="43CE6F83" w14:textId="77777777" w:rsidTr="00A67683">
        <w:trPr>
          <w:trHeight w:val="569"/>
        </w:trPr>
        <w:tc>
          <w:tcPr>
            <w:tcW w:w="3467" w:type="dxa"/>
            <w:vMerge w:val="restart"/>
            <w:vAlign w:val="center"/>
          </w:tcPr>
          <w:p w14:paraId="579FF963" w14:textId="77777777" w:rsidR="0065157B" w:rsidRPr="00AC1B7C" w:rsidRDefault="0065157B" w:rsidP="00A67683">
            <w:pPr>
              <w:keepNext/>
              <w:keepLines/>
              <w:widowControl w:val="0"/>
              <w:jc w:val="right"/>
              <w:rPr>
                <w:szCs w:val="20"/>
              </w:rPr>
            </w:pPr>
            <w:r w:rsidRPr="00AC1B7C">
              <w:rPr>
                <w:szCs w:val="20"/>
              </w:rPr>
              <w:t xml:space="preserve">Št. točk na podlagi </w:t>
            </w:r>
          </w:p>
          <w:p w14:paraId="2F2F2A93" w14:textId="73B0C12F" w:rsidR="0065157B" w:rsidRPr="00AC1B7C" w:rsidRDefault="0065157B" w:rsidP="00E21E49">
            <w:pPr>
              <w:keepNext/>
              <w:keepLines/>
              <w:widowControl w:val="0"/>
              <w:jc w:val="right"/>
              <w:rPr>
                <w:szCs w:val="20"/>
              </w:rPr>
            </w:pPr>
            <w:proofErr w:type="spellStart"/>
            <w:r w:rsidRPr="00AC1B7C">
              <w:rPr>
                <w:szCs w:val="20"/>
              </w:rPr>
              <w:t>podmerila</w:t>
            </w:r>
            <w:proofErr w:type="spellEnd"/>
            <w:r w:rsidRPr="00AC1B7C">
              <w:rPr>
                <w:szCs w:val="20"/>
              </w:rPr>
              <w:t xml:space="preserve"> »Skupna ponujena cena</w:t>
            </w:r>
            <w:r w:rsidR="00E241E8">
              <w:rPr>
                <w:szCs w:val="20"/>
              </w:rPr>
              <w:t xml:space="preserve"> za sklop</w:t>
            </w:r>
            <w:r w:rsidRPr="00AC1B7C">
              <w:rPr>
                <w:szCs w:val="20"/>
              </w:rPr>
              <w:t>« (v EUR brez DDV)«</w:t>
            </w:r>
          </w:p>
        </w:tc>
        <w:tc>
          <w:tcPr>
            <w:tcW w:w="374" w:type="dxa"/>
            <w:vMerge w:val="restart"/>
            <w:vAlign w:val="center"/>
          </w:tcPr>
          <w:p w14:paraId="3F811A8D" w14:textId="77777777" w:rsidR="0065157B" w:rsidRPr="00AC1B7C" w:rsidRDefault="0065157B" w:rsidP="00A67683">
            <w:pPr>
              <w:keepNext/>
              <w:keepLines/>
              <w:widowControl w:val="0"/>
              <w:jc w:val="center"/>
              <w:rPr>
                <w:szCs w:val="20"/>
              </w:rPr>
            </w:pPr>
            <w:r w:rsidRPr="00AC1B7C">
              <w:rPr>
                <w:szCs w:val="20"/>
              </w:rPr>
              <w:t>=</w:t>
            </w:r>
          </w:p>
        </w:tc>
        <w:tc>
          <w:tcPr>
            <w:tcW w:w="5177" w:type="dxa"/>
            <w:tcBorders>
              <w:bottom w:val="single" w:sz="4" w:space="0" w:color="auto"/>
            </w:tcBorders>
            <w:vAlign w:val="center"/>
          </w:tcPr>
          <w:p w14:paraId="56E46232" w14:textId="77777777" w:rsidR="0065157B" w:rsidRPr="00AC1B7C" w:rsidRDefault="0065157B" w:rsidP="00A67683">
            <w:pPr>
              <w:keepNext/>
              <w:keepLines/>
              <w:widowControl w:val="0"/>
              <w:jc w:val="center"/>
              <w:rPr>
                <w:szCs w:val="20"/>
              </w:rPr>
            </w:pPr>
            <w:r w:rsidRPr="00AC1B7C">
              <w:rPr>
                <w:szCs w:val="20"/>
              </w:rPr>
              <w:t xml:space="preserve">najnižja skupna ponujena cena za </w:t>
            </w:r>
            <w:r w:rsidR="00E21E49">
              <w:rPr>
                <w:szCs w:val="20"/>
              </w:rPr>
              <w:t>sklop</w:t>
            </w:r>
            <w:r w:rsidRPr="00AC1B7C">
              <w:rPr>
                <w:szCs w:val="20"/>
              </w:rPr>
              <w:t xml:space="preserve"> </w:t>
            </w:r>
          </w:p>
          <w:p w14:paraId="1298033D" w14:textId="77777777" w:rsidR="0065157B" w:rsidRPr="00AC1B7C" w:rsidRDefault="0065157B" w:rsidP="00A67683">
            <w:pPr>
              <w:keepNext/>
              <w:keepLines/>
              <w:widowControl w:val="0"/>
              <w:jc w:val="center"/>
              <w:rPr>
                <w:szCs w:val="20"/>
              </w:rPr>
            </w:pPr>
            <w:r w:rsidRPr="00AC1B7C">
              <w:rPr>
                <w:szCs w:val="20"/>
              </w:rPr>
              <w:t xml:space="preserve"> (v EUR brez DDV)</w:t>
            </w:r>
          </w:p>
        </w:tc>
        <w:tc>
          <w:tcPr>
            <w:tcW w:w="1530" w:type="dxa"/>
            <w:vMerge w:val="restart"/>
            <w:vAlign w:val="center"/>
          </w:tcPr>
          <w:p w14:paraId="6CC1044A" w14:textId="3573C5F7" w:rsidR="0065157B" w:rsidRPr="00AC1B7C" w:rsidRDefault="0065157B" w:rsidP="008071BB">
            <w:pPr>
              <w:keepNext/>
              <w:keepLines/>
              <w:widowControl w:val="0"/>
              <w:rPr>
                <w:szCs w:val="20"/>
              </w:rPr>
            </w:pPr>
            <w:r w:rsidRPr="00AC1B7C">
              <w:rPr>
                <w:szCs w:val="20"/>
              </w:rPr>
              <w:t xml:space="preserve">    </w:t>
            </w:r>
            <w:r w:rsidR="00E21E49">
              <w:rPr>
                <w:szCs w:val="20"/>
              </w:rPr>
              <w:t>x 8</w:t>
            </w:r>
            <w:r w:rsidR="008071BB">
              <w:rPr>
                <w:szCs w:val="20"/>
              </w:rPr>
              <w:t>0</w:t>
            </w:r>
            <w:r w:rsidRPr="00AC1B7C">
              <w:rPr>
                <w:szCs w:val="20"/>
              </w:rPr>
              <w:t xml:space="preserve"> točk</w:t>
            </w:r>
          </w:p>
        </w:tc>
      </w:tr>
      <w:tr w:rsidR="0065157B" w:rsidRPr="00AC1B7C" w14:paraId="644B8A2B" w14:textId="77777777" w:rsidTr="00A67683">
        <w:trPr>
          <w:trHeight w:val="484"/>
        </w:trPr>
        <w:tc>
          <w:tcPr>
            <w:tcW w:w="3467" w:type="dxa"/>
            <w:vMerge/>
          </w:tcPr>
          <w:p w14:paraId="6198CC54" w14:textId="77777777" w:rsidR="0065157B" w:rsidRPr="00AC1B7C" w:rsidRDefault="0065157B" w:rsidP="00A67683">
            <w:pPr>
              <w:keepNext/>
              <w:keepLines/>
              <w:widowControl w:val="0"/>
              <w:jc w:val="both"/>
              <w:rPr>
                <w:szCs w:val="20"/>
              </w:rPr>
            </w:pPr>
          </w:p>
        </w:tc>
        <w:tc>
          <w:tcPr>
            <w:tcW w:w="374" w:type="dxa"/>
            <w:vMerge/>
          </w:tcPr>
          <w:p w14:paraId="3DE3A741" w14:textId="77777777" w:rsidR="0065157B" w:rsidRPr="00AC1B7C" w:rsidRDefault="0065157B" w:rsidP="00A67683">
            <w:pPr>
              <w:keepNext/>
              <w:keepLines/>
              <w:widowControl w:val="0"/>
              <w:jc w:val="center"/>
              <w:rPr>
                <w:szCs w:val="20"/>
              </w:rPr>
            </w:pPr>
          </w:p>
        </w:tc>
        <w:tc>
          <w:tcPr>
            <w:tcW w:w="5177" w:type="dxa"/>
            <w:tcBorders>
              <w:top w:val="single" w:sz="4" w:space="0" w:color="auto"/>
            </w:tcBorders>
            <w:vAlign w:val="center"/>
          </w:tcPr>
          <w:p w14:paraId="6194424D" w14:textId="77777777" w:rsidR="0065157B" w:rsidRPr="00AC1B7C" w:rsidRDefault="0065157B" w:rsidP="00E21E49">
            <w:pPr>
              <w:keepNext/>
              <w:keepLines/>
              <w:widowControl w:val="0"/>
              <w:jc w:val="center"/>
              <w:rPr>
                <w:szCs w:val="20"/>
              </w:rPr>
            </w:pPr>
            <w:r w:rsidRPr="00AC1B7C">
              <w:rPr>
                <w:szCs w:val="20"/>
              </w:rPr>
              <w:t>ponudnikova skupna ponujena cena za</w:t>
            </w:r>
            <w:r w:rsidR="00E21E49">
              <w:rPr>
                <w:szCs w:val="20"/>
              </w:rPr>
              <w:t xml:space="preserve"> sklop</w:t>
            </w:r>
            <w:r w:rsidRPr="00AC1B7C">
              <w:rPr>
                <w:szCs w:val="20"/>
              </w:rPr>
              <w:t xml:space="preserve">  (v EUR brez DDV)</w:t>
            </w:r>
          </w:p>
        </w:tc>
        <w:tc>
          <w:tcPr>
            <w:tcW w:w="1530" w:type="dxa"/>
            <w:vMerge/>
          </w:tcPr>
          <w:p w14:paraId="0FC06E13" w14:textId="77777777" w:rsidR="0065157B" w:rsidRPr="00AC1B7C" w:rsidRDefault="0065157B" w:rsidP="00A67683">
            <w:pPr>
              <w:keepNext/>
              <w:keepLines/>
              <w:widowControl w:val="0"/>
              <w:jc w:val="both"/>
              <w:rPr>
                <w:szCs w:val="20"/>
              </w:rPr>
            </w:pPr>
          </w:p>
        </w:tc>
      </w:tr>
    </w:tbl>
    <w:p w14:paraId="41008776" w14:textId="77777777" w:rsidR="0065157B" w:rsidRPr="00AC1B7C" w:rsidRDefault="0065157B" w:rsidP="0065157B">
      <w:pPr>
        <w:keepNext/>
        <w:keepLines/>
        <w:widowControl w:val="0"/>
        <w:jc w:val="both"/>
        <w:rPr>
          <w:szCs w:val="20"/>
        </w:rPr>
      </w:pPr>
    </w:p>
    <w:p w14:paraId="4C598CAA" w14:textId="77777777" w:rsidR="0065157B" w:rsidRPr="00AC1B7C" w:rsidRDefault="0065157B" w:rsidP="0065157B">
      <w:pPr>
        <w:keepNext/>
        <w:keepLines/>
        <w:widowControl w:val="0"/>
        <w:jc w:val="both"/>
        <w:rPr>
          <w:szCs w:val="20"/>
        </w:rPr>
      </w:pPr>
    </w:p>
    <w:p w14:paraId="22762496" w14:textId="77777777" w:rsidR="0065157B" w:rsidRPr="00AC1B7C" w:rsidRDefault="0065157B" w:rsidP="0065157B">
      <w:pPr>
        <w:keepNext/>
        <w:keepLines/>
        <w:widowControl w:val="0"/>
        <w:jc w:val="both"/>
        <w:rPr>
          <w:szCs w:val="20"/>
        </w:rPr>
      </w:pPr>
    </w:p>
    <w:p w14:paraId="29664544" w14:textId="65A647EE" w:rsidR="0065157B" w:rsidRPr="00AC1B7C" w:rsidRDefault="00E21E49" w:rsidP="0065157B">
      <w:pPr>
        <w:keepNext/>
        <w:keepLines/>
        <w:ind w:left="284"/>
        <w:jc w:val="both"/>
        <w:rPr>
          <w:b/>
        </w:rPr>
      </w:pPr>
      <w:r>
        <w:rPr>
          <w:b/>
        </w:rPr>
        <w:t>B</w:t>
      </w:r>
      <w:r w:rsidRPr="00C5329A">
        <w:rPr>
          <w:b/>
        </w:rPr>
        <w:t>=</w:t>
      </w:r>
      <w:r w:rsidR="0065157B" w:rsidRPr="00AC1B7C">
        <w:rPr>
          <w:b/>
        </w:rPr>
        <w:t xml:space="preserve"> »Skupna ponujena cena vzdrževanja</w:t>
      </w:r>
      <w:r>
        <w:rPr>
          <w:b/>
        </w:rPr>
        <w:t xml:space="preserve"> mehanizacije iz posameznega sklopa</w:t>
      </w:r>
      <w:r w:rsidR="0065157B" w:rsidRPr="00AC1B7C">
        <w:rPr>
          <w:b/>
        </w:rPr>
        <w:t>« (</w:t>
      </w:r>
      <w:proofErr w:type="spellStart"/>
      <w:r w:rsidR="0065157B" w:rsidRPr="00AC1B7C">
        <w:rPr>
          <w:b/>
        </w:rPr>
        <w:t>max</w:t>
      </w:r>
      <w:proofErr w:type="spellEnd"/>
      <w:r w:rsidR="0065157B" w:rsidRPr="00AC1B7C">
        <w:rPr>
          <w:b/>
        </w:rPr>
        <w:t>. 10 točk):</w:t>
      </w:r>
    </w:p>
    <w:p w14:paraId="537C1313" w14:textId="77777777" w:rsidR="0065157B" w:rsidRPr="00AC1B7C" w:rsidRDefault="0065157B" w:rsidP="0065157B">
      <w:pPr>
        <w:keepNext/>
        <w:keepLines/>
        <w:widowControl w:val="0"/>
        <w:jc w:val="both"/>
        <w:rPr>
          <w:b/>
          <w:szCs w:val="20"/>
        </w:rPr>
      </w:pPr>
    </w:p>
    <w:p w14:paraId="59F4A3C8" w14:textId="5D7F6385" w:rsidR="0065157B" w:rsidRPr="00AC1B7C" w:rsidRDefault="0065157B" w:rsidP="00E241E8">
      <w:pPr>
        <w:keepNext/>
        <w:keepLines/>
        <w:widowControl w:val="0"/>
        <w:ind w:left="284"/>
        <w:jc w:val="both"/>
        <w:rPr>
          <w:szCs w:val="20"/>
        </w:rPr>
      </w:pPr>
      <w:r w:rsidRPr="00AC1B7C">
        <w:rPr>
          <w:szCs w:val="20"/>
        </w:rPr>
        <w:t xml:space="preserve">Število točk na podlagi </w:t>
      </w:r>
      <w:proofErr w:type="spellStart"/>
      <w:r w:rsidRPr="00AC1B7C">
        <w:rPr>
          <w:szCs w:val="20"/>
        </w:rPr>
        <w:t>podmeril</w:t>
      </w:r>
      <w:r w:rsidR="00E241E8">
        <w:rPr>
          <w:szCs w:val="20"/>
        </w:rPr>
        <w:t>a</w:t>
      </w:r>
      <w:proofErr w:type="spellEnd"/>
      <w:r w:rsidRPr="00AC1B7C">
        <w:rPr>
          <w:szCs w:val="20"/>
        </w:rPr>
        <w:t xml:space="preserve"> »Skupna ponujena cena vzdrževanja</w:t>
      </w:r>
      <w:r w:rsidR="00E21E49">
        <w:rPr>
          <w:szCs w:val="20"/>
        </w:rPr>
        <w:t xml:space="preserve"> </w:t>
      </w:r>
      <w:r w:rsidR="00E21E49" w:rsidRPr="00E21E49">
        <w:rPr>
          <w:szCs w:val="20"/>
        </w:rPr>
        <w:t>mehanizacije iz posameznega sklopa</w:t>
      </w:r>
      <w:r w:rsidRPr="00AC1B7C">
        <w:rPr>
          <w:szCs w:val="20"/>
        </w:rPr>
        <w:t>« se določi po naslednji formuli:</w:t>
      </w:r>
    </w:p>
    <w:p w14:paraId="193C0E5E" w14:textId="77777777" w:rsidR="0065157B" w:rsidRPr="00AC1B7C" w:rsidRDefault="0065157B" w:rsidP="0065157B">
      <w:pPr>
        <w:keepNext/>
        <w:keepLines/>
        <w:widowControl w:val="0"/>
        <w:jc w:val="both"/>
        <w:rPr>
          <w:b/>
          <w:szCs w:val="20"/>
        </w:rPr>
      </w:pPr>
    </w:p>
    <w:p w14:paraId="2FFFF667" w14:textId="77777777" w:rsidR="0065157B" w:rsidRPr="00AC1B7C" w:rsidRDefault="0065157B" w:rsidP="0065157B">
      <w:pPr>
        <w:keepNext/>
        <w:keepLines/>
        <w:widowControl w:val="0"/>
        <w:jc w:val="both"/>
        <w:rPr>
          <w:szCs w:val="20"/>
        </w:rPr>
      </w:pPr>
    </w:p>
    <w:tbl>
      <w:tblPr>
        <w:tblW w:w="10548" w:type="dxa"/>
        <w:tblLook w:val="00A0" w:firstRow="1" w:lastRow="0" w:firstColumn="1" w:lastColumn="0" w:noHBand="0" w:noVBand="0"/>
      </w:tblPr>
      <w:tblGrid>
        <w:gridCol w:w="3467"/>
        <w:gridCol w:w="374"/>
        <w:gridCol w:w="5177"/>
        <w:gridCol w:w="1530"/>
      </w:tblGrid>
      <w:tr w:rsidR="0065157B" w:rsidRPr="00AC1B7C" w14:paraId="18460DD4" w14:textId="77777777" w:rsidTr="00A67683">
        <w:trPr>
          <w:trHeight w:val="569"/>
        </w:trPr>
        <w:tc>
          <w:tcPr>
            <w:tcW w:w="3467" w:type="dxa"/>
            <w:vMerge w:val="restart"/>
            <w:vAlign w:val="center"/>
          </w:tcPr>
          <w:p w14:paraId="099CA77C" w14:textId="77777777" w:rsidR="0065157B" w:rsidRPr="00AC1B7C" w:rsidRDefault="0065157B" w:rsidP="00A67683">
            <w:pPr>
              <w:keepNext/>
              <w:keepLines/>
              <w:widowControl w:val="0"/>
              <w:jc w:val="right"/>
              <w:rPr>
                <w:szCs w:val="20"/>
              </w:rPr>
            </w:pPr>
            <w:r w:rsidRPr="00AC1B7C">
              <w:rPr>
                <w:szCs w:val="20"/>
              </w:rPr>
              <w:t xml:space="preserve">Št. točk na podlagi </w:t>
            </w:r>
          </w:p>
          <w:p w14:paraId="59D20042" w14:textId="67803E5A" w:rsidR="0065157B" w:rsidRPr="00AC1B7C" w:rsidRDefault="0065157B" w:rsidP="00A67683">
            <w:pPr>
              <w:keepNext/>
              <w:keepLines/>
              <w:widowControl w:val="0"/>
              <w:jc w:val="right"/>
              <w:rPr>
                <w:szCs w:val="20"/>
              </w:rPr>
            </w:pPr>
            <w:proofErr w:type="spellStart"/>
            <w:r w:rsidRPr="00AC1B7C">
              <w:rPr>
                <w:szCs w:val="20"/>
              </w:rPr>
              <w:t>podmerila</w:t>
            </w:r>
            <w:proofErr w:type="spellEnd"/>
            <w:r w:rsidRPr="00AC1B7C">
              <w:rPr>
                <w:szCs w:val="20"/>
              </w:rPr>
              <w:t xml:space="preserve"> »Skupna ponujena cena vzdrževanja</w:t>
            </w:r>
            <w:r w:rsidR="00E241E8">
              <w:rPr>
                <w:szCs w:val="20"/>
              </w:rPr>
              <w:t xml:space="preserve"> za sklop</w:t>
            </w:r>
            <w:r w:rsidRPr="00AC1B7C">
              <w:rPr>
                <w:szCs w:val="20"/>
              </w:rPr>
              <w:t>« (v EUR brez DDV)«</w:t>
            </w:r>
          </w:p>
        </w:tc>
        <w:tc>
          <w:tcPr>
            <w:tcW w:w="374" w:type="dxa"/>
            <w:vMerge w:val="restart"/>
            <w:vAlign w:val="center"/>
          </w:tcPr>
          <w:p w14:paraId="6860D75D" w14:textId="77777777" w:rsidR="0065157B" w:rsidRPr="00AC1B7C" w:rsidRDefault="0065157B" w:rsidP="00A67683">
            <w:pPr>
              <w:keepNext/>
              <w:keepLines/>
              <w:widowControl w:val="0"/>
              <w:jc w:val="center"/>
              <w:rPr>
                <w:szCs w:val="20"/>
              </w:rPr>
            </w:pPr>
            <w:r w:rsidRPr="00AC1B7C">
              <w:rPr>
                <w:szCs w:val="20"/>
              </w:rPr>
              <w:t>=</w:t>
            </w:r>
          </w:p>
        </w:tc>
        <w:tc>
          <w:tcPr>
            <w:tcW w:w="5177" w:type="dxa"/>
            <w:tcBorders>
              <w:bottom w:val="single" w:sz="4" w:space="0" w:color="auto"/>
            </w:tcBorders>
            <w:vAlign w:val="center"/>
          </w:tcPr>
          <w:p w14:paraId="6633007F" w14:textId="77777777" w:rsidR="0065157B" w:rsidRPr="00AC1B7C" w:rsidRDefault="0065157B" w:rsidP="00E21E49">
            <w:pPr>
              <w:keepNext/>
              <w:keepLines/>
              <w:widowControl w:val="0"/>
              <w:jc w:val="center"/>
              <w:rPr>
                <w:szCs w:val="20"/>
              </w:rPr>
            </w:pPr>
            <w:r w:rsidRPr="00AC1B7C">
              <w:rPr>
                <w:szCs w:val="20"/>
              </w:rPr>
              <w:t xml:space="preserve">najnižja skupna ponujena cena za </w:t>
            </w:r>
            <w:r w:rsidR="004E37A5">
              <w:rPr>
                <w:szCs w:val="20"/>
              </w:rPr>
              <w:t>vzdrževanje</w:t>
            </w:r>
            <w:r w:rsidRPr="00AC1B7C">
              <w:rPr>
                <w:szCs w:val="20"/>
              </w:rPr>
              <w:t xml:space="preserve"> </w:t>
            </w:r>
            <w:r w:rsidR="00E21E49">
              <w:rPr>
                <w:szCs w:val="20"/>
              </w:rPr>
              <w:t xml:space="preserve">za sklop </w:t>
            </w:r>
            <w:r w:rsidRPr="00AC1B7C">
              <w:rPr>
                <w:szCs w:val="20"/>
              </w:rPr>
              <w:t>(v EUR brez DDV)</w:t>
            </w:r>
          </w:p>
        </w:tc>
        <w:tc>
          <w:tcPr>
            <w:tcW w:w="1530" w:type="dxa"/>
            <w:vMerge w:val="restart"/>
            <w:vAlign w:val="center"/>
          </w:tcPr>
          <w:p w14:paraId="4DA6EFB0" w14:textId="77777777" w:rsidR="0065157B" w:rsidRPr="00AC1B7C" w:rsidRDefault="0065157B" w:rsidP="00A67683">
            <w:pPr>
              <w:keepNext/>
              <w:keepLines/>
              <w:widowControl w:val="0"/>
              <w:rPr>
                <w:szCs w:val="20"/>
              </w:rPr>
            </w:pPr>
            <w:r w:rsidRPr="00AC1B7C">
              <w:rPr>
                <w:szCs w:val="20"/>
              </w:rPr>
              <w:t xml:space="preserve">    </w:t>
            </w:r>
            <w:r w:rsidR="00E21E49">
              <w:rPr>
                <w:szCs w:val="20"/>
              </w:rPr>
              <w:t>x 10</w:t>
            </w:r>
            <w:r w:rsidRPr="00AC1B7C">
              <w:rPr>
                <w:szCs w:val="20"/>
              </w:rPr>
              <w:t xml:space="preserve"> točk</w:t>
            </w:r>
          </w:p>
        </w:tc>
      </w:tr>
      <w:tr w:rsidR="0065157B" w14:paraId="737195EC" w14:textId="77777777" w:rsidTr="00A67683">
        <w:trPr>
          <w:trHeight w:val="484"/>
        </w:trPr>
        <w:tc>
          <w:tcPr>
            <w:tcW w:w="3467" w:type="dxa"/>
            <w:vMerge/>
          </w:tcPr>
          <w:p w14:paraId="528D3E27" w14:textId="77777777" w:rsidR="0065157B" w:rsidRPr="00C55DDE" w:rsidRDefault="0065157B" w:rsidP="00A67683">
            <w:pPr>
              <w:keepNext/>
              <w:keepLines/>
              <w:widowControl w:val="0"/>
              <w:jc w:val="both"/>
              <w:rPr>
                <w:szCs w:val="20"/>
              </w:rPr>
            </w:pPr>
          </w:p>
        </w:tc>
        <w:tc>
          <w:tcPr>
            <w:tcW w:w="374" w:type="dxa"/>
            <w:vMerge/>
          </w:tcPr>
          <w:p w14:paraId="0F964A98" w14:textId="77777777" w:rsidR="0065157B" w:rsidRPr="00C55DDE" w:rsidRDefault="0065157B" w:rsidP="00A67683">
            <w:pPr>
              <w:keepNext/>
              <w:keepLines/>
              <w:widowControl w:val="0"/>
              <w:jc w:val="center"/>
              <w:rPr>
                <w:szCs w:val="20"/>
              </w:rPr>
            </w:pPr>
          </w:p>
        </w:tc>
        <w:tc>
          <w:tcPr>
            <w:tcW w:w="5177" w:type="dxa"/>
            <w:tcBorders>
              <w:top w:val="single" w:sz="4" w:space="0" w:color="auto"/>
            </w:tcBorders>
            <w:vAlign w:val="center"/>
          </w:tcPr>
          <w:p w14:paraId="13B85654" w14:textId="77777777" w:rsidR="0065157B" w:rsidRPr="00C55DDE" w:rsidRDefault="0065157B" w:rsidP="00E21E49">
            <w:pPr>
              <w:keepNext/>
              <w:keepLines/>
              <w:widowControl w:val="0"/>
              <w:jc w:val="center"/>
              <w:rPr>
                <w:szCs w:val="20"/>
              </w:rPr>
            </w:pPr>
            <w:r w:rsidRPr="00C55DDE">
              <w:rPr>
                <w:szCs w:val="20"/>
              </w:rPr>
              <w:t xml:space="preserve">ponudnikova skupna ponujena cena </w:t>
            </w:r>
            <w:r>
              <w:rPr>
                <w:szCs w:val="20"/>
              </w:rPr>
              <w:t xml:space="preserve">za </w:t>
            </w:r>
            <w:r w:rsidR="004E37A5">
              <w:rPr>
                <w:szCs w:val="20"/>
              </w:rPr>
              <w:t>vzdrževanje</w:t>
            </w:r>
            <w:r w:rsidR="00E21E49">
              <w:rPr>
                <w:szCs w:val="20"/>
              </w:rPr>
              <w:t xml:space="preserve"> za sklop</w:t>
            </w:r>
            <w:r w:rsidRPr="00C55DDE">
              <w:rPr>
                <w:szCs w:val="20"/>
              </w:rPr>
              <w:t xml:space="preserve"> (v EUR </w:t>
            </w:r>
            <w:r>
              <w:rPr>
                <w:szCs w:val="20"/>
              </w:rPr>
              <w:t>bre</w:t>
            </w:r>
            <w:r w:rsidRPr="00C55DDE">
              <w:rPr>
                <w:szCs w:val="20"/>
              </w:rPr>
              <w:t>z DDV)</w:t>
            </w:r>
          </w:p>
        </w:tc>
        <w:tc>
          <w:tcPr>
            <w:tcW w:w="1530" w:type="dxa"/>
            <w:vMerge/>
          </w:tcPr>
          <w:p w14:paraId="21D49555" w14:textId="77777777" w:rsidR="0065157B" w:rsidRPr="00C55DDE" w:rsidRDefault="0065157B" w:rsidP="00A67683">
            <w:pPr>
              <w:keepNext/>
              <w:keepLines/>
              <w:widowControl w:val="0"/>
              <w:jc w:val="both"/>
              <w:rPr>
                <w:szCs w:val="20"/>
              </w:rPr>
            </w:pPr>
          </w:p>
        </w:tc>
      </w:tr>
    </w:tbl>
    <w:p w14:paraId="679179D7" w14:textId="384FC9DB" w:rsidR="0065157B" w:rsidRDefault="0065157B" w:rsidP="0065157B">
      <w:pPr>
        <w:keepNext/>
        <w:keepLines/>
        <w:ind w:left="284"/>
        <w:jc w:val="both"/>
      </w:pPr>
    </w:p>
    <w:p w14:paraId="69D8B2D2" w14:textId="12AC2A85" w:rsidR="00E241E8" w:rsidRDefault="00A2113B" w:rsidP="0001247A">
      <w:pPr>
        <w:keepNext/>
        <w:keepLines/>
        <w:ind w:left="284"/>
        <w:jc w:val="both"/>
      </w:pPr>
      <w:r w:rsidRPr="00A2113B">
        <w:rPr>
          <w:rFonts w:eastAsiaTheme="minorEastAsia"/>
        </w:rPr>
        <w:t xml:space="preserve">Skupna ponujena cena vzdrževanja mehanizacije iz posameznega sklopa </w:t>
      </w:r>
      <w:r w:rsidR="00CA0440">
        <w:rPr>
          <w:rFonts w:eastAsiaTheme="minorEastAsia"/>
        </w:rPr>
        <w:t xml:space="preserve">se nanaša na </w:t>
      </w:r>
      <w:r>
        <w:rPr>
          <w:rFonts w:eastAsiaTheme="minorEastAsia"/>
        </w:rPr>
        <w:t xml:space="preserve">obdobje </w:t>
      </w:r>
      <w:r w:rsidR="0001247A">
        <w:rPr>
          <w:rFonts w:eastAsiaTheme="minorEastAsia"/>
        </w:rPr>
        <w:t>5 let oz. 10.000 delovnih ur za sklop 1, 2, in 4 oz. 5.000 delovnih ur za sklop 3 oz. 110.000 km za sklop 5 in 6 oz. 250.000 km za sklop 7</w:t>
      </w:r>
      <w:r w:rsidR="0001247A">
        <w:t xml:space="preserve"> </w:t>
      </w:r>
      <w:r w:rsidR="00E241E8">
        <w:rPr>
          <w:rFonts w:eastAsiaTheme="minorEastAsia"/>
        </w:rPr>
        <w:t>in se nanaša na vzdrževanje (</w:t>
      </w:r>
      <w:r w:rsidR="00C56CAC">
        <w:t>ser</w:t>
      </w:r>
      <w:r w:rsidR="00E241E8">
        <w:t>v</w:t>
      </w:r>
      <w:r w:rsidR="00C56CAC">
        <w:t>i</w:t>
      </w:r>
      <w:r w:rsidR="00E241E8">
        <w:t>siranje) vseh komponent dobavljene mehanizacije po planu vzdrževanja.</w:t>
      </w:r>
    </w:p>
    <w:p w14:paraId="6FE75562" w14:textId="16A1529C" w:rsidR="00A2113B" w:rsidRDefault="00A2113B" w:rsidP="00232E6E">
      <w:pPr>
        <w:keepNext/>
        <w:keepLines/>
        <w:ind w:left="284"/>
        <w:jc w:val="both"/>
      </w:pPr>
    </w:p>
    <w:p w14:paraId="28EC6ABE" w14:textId="5A5FADE4" w:rsidR="00232E6E" w:rsidRDefault="00232E6E" w:rsidP="00232E6E">
      <w:pPr>
        <w:keepNext/>
        <w:keepLines/>
        <w:ind w:left="284"/>
        <w:jc w:val="both"/>
      </w:pPr>
      <w:r>
        <w:t>Ponudn</w:t>
      </w:r>
      <w:r w:rsidR="00C56CAC">
        <w:t xml:space="preserve">iki morajo predložiti natančen </w:t>
      </w:r>
      <w:r>
        <w:t>plan vzdrževanja (servisiranja)</w:t>
      </w:r>
      <w:r w:rsidR="00C56CAC">
        <w:t xml:space="preserve"> proizvajalca</w:t>
      </w:r>
      <w:r>
        <w:t xml:space="preserve"> dobavljene mehanizacije za obdobje petih let po dobavi, za vsako leto posebej. Vzdrževanje (servisiranje) se opravlja na sedežu naročnika, razen kadar je glede na plan vzdrževanja predviden servis pri proizvajalcu oz. pri pooblaščenem serviserju. Ponudnik opredeli vsa opravila in vse rezervne dele, ki jih je potrebno menjati v skladu s programom vzdrževanja za omenjeno dobo, vključno s transportnimi stroški, potrošnim materialom, stroški dela in nastanitve serviserjev. Serviserji morajo biti zaposleni pri proizvajalcu ali pooblaščenem serviserju proizvajalca dobavljene opreme.</w:t>
      </w:r>
    </w:p>
    <w:p w14:paraId="10C7C129" w14:textId="77777777" w:rsidR="00232E6E" w:rsidRDefault="00232E6E" w:rsidP="00232E6E">
      <w:pPr>
        <w:keepNext/>
        <w:keepLines/>
        <w:ind w:left="284"/>
        <w:jc w:val="both"/>
      </w:pPr>
    </w:p>
    <w:p w14:paraId="3321A697" w14:textId="3B8D76EA" w:rsidR="00232E6E" w:rsidRDefault="00232E6E" w:rsidP="00232E6E">
      <w:pPr>
        <w:keepNext/>
        <w:keepLines/>
        <w:ind w:left="284"/>
        <w:jc w:val="both"/>
      </w:pPr>
      <w:r>
        <w:t xml:space="preserve">Za vsako leto se v ponudbi navede cena kompletnega vzdrževanja (servisiranja), ponudnik to izpolni v obrazcu OBR-Ponudba. Naročnik plačuje storitev vsako leto sproti, 30 dni po opravljenem vzdrževanju, na podlagi pisnega poročila o opravljenem vzdrževanju in pravilno izstavljenega računa. </w:t>
      </w:r>
    </w:p>
    <w:p w14:paraId="2D00C014" w14:textId="77777777" w:rsidR="00232E6E" w:rsidRDefault="00232E6E" w:rsidP="00232E6E">
      <w:pPr>
        <w:keepNext/>
        <w:keepLines/>
        <w:ind w:left="284"/>
        <w:jc w:val="both"/>
      </w:pPr>
    </w:p>
    <w:p w14:paraId="67FFA229" w14:textId="47D701A7" w:rsidR="00232E6E" w:rsidRDefault="00232E6E" w:rsidP="00232E6E">
      <w:pPr>
        <w:keepNext/>
        <w:keepLines/>
        <w:ind w:left="284"/>
        <w:jc w:val="both"/>
      </w:pPr>
      <w:r>
        <w:lastRenderedPageBreak/>
        <w:t>Ponujene cene vzdrževanja</w:t>
      </w:r>
      <w:r w:rsidR="00E241E8">
        <w:t xml:space="preserve"> se</w:t>
      </w:r>
      <w:r>
        <w:t xml:space="preserve"> lahko spremenijo po preteku 24 mesecev od dneva dobave vozila na podlagi pisnega predloga ponudnika skladno s Pravilnikom o načinih valorizacije denarnih obveznosti, ki jih v večletnih pogodbah dogovarjajo pravne osebe javnega sektorja (Ur. l. RS, št. 1/04), pri čemer se upošteva indeks dviga cen, ki ga uradno objavlja Statistični urad Republike Slovenije.</w:t>
      </w:r>
    </w:p>
    <w:p w14:paraId="06F0CE28" w14:textId="77777777" w:rsidR="00232E6E" w:rsidRDefault="00232E6E" w:rsidP="0065157B">
      <w:pPr>
        <w:keepNext/>
        <w:keepLines/>
        <w:ind w:left="284"/>
        <w:jc w:val="both"/>
      </w:pPr>
    </w:p>
    <w:p w14:paraId="595CD55E" w14:textId="406B2465" w:rsidR="0001247A" w:rsidRDefault="00232E6E" w:rsidP="003E6C36">
      <w:pPr>
        <w:keepNext/>
        <w:keepLines/>
        <w:ind w:left="284"/>
        <w:jc w:val="both"/>
        <w:rPr>
          <w:rFonts w:cs="Arial"/>
          <w:szCs w:val="22"/>
        </w:rPr>
      </w:pPr>
      <w:r>
        <w:rPr>
          <w:rFonts w:cs="Arial"/>
          <w:szCs w:val="22"/>
        </w:rPr>
        <w:t xml:space="preserve">Pri pripravi </w:t>
      </w:r>
      <w:r>
        <w:t xml:space="preserve">terminskega plana vzdrževanja (servisiranja) naj </w:t>
      </w:r>
      <w:r>
        <w:rPr>
          <w:rFonts w:cs="Arial"/>
          <w:szCs w:val="22"/>
        </w:rPr>
        <w:t>p</w:t>
      </w:r>
      <w:r w:rsidR="003E6C36">
        <w:rPr>
          <w:rFonts w:cs="Arial"/>
          <w:szCs w:val="22"/>
        </w:rPr>
        <w:t>onudniki upoštevajo, da bo na posameznem delovnem stroju opravljenih cca. 2000 delovnih ur letno</w:t>
      </w:r>
      <w:r w:rsidR="0001247A">
        <w:rPr>
          <w:rFonts w:cs="Arial"/>
          <w:szCs w:val="22"/>
        </w:rPr>
        <w:t xml:space="preserve"> za sklope 1,2 in 4 oz. cca. 1000 delovnih ur letno za sklop 3</w:t>
      </w:r>
      <w:r>
        <w:rPr>
          <w:rFonts w:cs="Arial"/>
          <w:szCs w:val="22"/>
        </w:rPr>
        <w:t>, na posameznem vozilu</w:t>
      </w:r>
      <w:r w:rsidR="0001247A">
        <w:rPr>
          <w:rFonts w:cs="Arial"/>
          <w:szCs w:val="22"/>
        </w:rPr>
        <w:t xml:space="preserve"> iz sklopov 5 in 6 </w:t>
      </w:r>
      <w:r w:rsidR="004457A8">
        <w:rPr>
          <w:rFonts w:cs="Arial"/>
          <w:szCs w:val="22"/>
        </w:rPr>
        <w:t>pa bo prevoženih cca.</w:t>
      </w:r>
      <w:r w:rsidR="0001247A">
        <w:rPr>
          <w:rFonts w:cs="Arial"/>
          <w:szCs w:val="22"/>
        </w:rPr>
        <w:t xml:space="preserve"> 2</w:t>
      </w:r>
      <w:r w:rsidR="006067D9">
        <w:rPr>
          <w:rFonts w:cs="Arial"/>
          <w:szCs w:val="22"/>
        </w:rPr>
        <w:t>5</w:t>
      </w:r>
      <w:r w:rsidR="0001247A">
        <w:rPr>
          <w:rFonts w:cs="Arial"/>
          <w:szCs w:val="22"/>
        </w:rPr>
        <w:t>.000 km letno</w:t>
      </w:r>
      <w:r w:rsidR="004457A8">
        <w:rPr>
          <w:rFonts w:cs="Arial"/>
          <w:szCs w:val="22"/>
        </w:rPr>
        <w:t xml:space="preserve"> oz. 50.000 km letno za sklop 7.</w:t>
      </w:r>
    </w:p>
    <w:p w14:paraId="1AE243F1" w14:textId="77777777" w:rsidR="0001247A" w:rsidRDefault="0001247A" w:rsidP="0065157B">
      <w:pPr>
        <w:keepNext/>
        <w:keepLines/>
        <w:ind w:left="284"/>
        <w:jc w:val="both"/>
      </w:pPr>
    </w:p>
    <w:p w14:paraId="2C27269E" w14:textId="50255835" w:rsidR="0065157B" w:rsidRPr="00C5329A" w:rsidRDefault="00E21E49" w:rsidP="0065157B">
      <w:pPr>
        <w:keepNext/>
        <w:keepLines/>
        <w:ind w:left="284"/>
        <w:jc w:val="both"/>
        <w:rPr>
          <w:b/>
        </w:rPr>
      </w:pPr>
      <w:r>
        <w:rPr>
          <w:b/>
        </w:rPr>
        <w:t>C</w:t>
      </w:r>
      <w:r w:rsidR="0065157B" w:rsidRPr="00C5329A">
        <w:rPr>
          <w:b/>
        </w:rPr>
        <w:t>= »</w:t>
      </w:r>
      <w:r>
        <w:rPr>
          <w:b/>
        </w:rPr>
        <w:t>Podaljšan g</w:t>
      </w:r>
      <w:r w:rsidR="0065157B" w:rsidRPr="00C5329A">
        <w:rPr>
          <w:b/>
        </w:rPr>
        <w:t>arancijski rok</w:t>
      </w:r>
      <w:r>
        <w:rPr>
          <w:b/>
        </w:rPr>
        <w:t xml:space="preserve"> za mehanizacije iz posameznega sklopa</w:t>
      </w:r>
      <w:r w:rsidR="0065157B" w:rsidRPr="00C5329A">
        <w:rPr>
          <w:b/>
        </w:rPr>
        <w:t>« (</w:t>
      </w:r>
      <w:proofErr w:type="spellStart"/>
      <w:r w:rsidR="0065157B" w:rsidRPr="00C5329A">
        <w:rPr>
          <w:b/>
        </w:rPr>
        <w:t>max</w:t>
      </w:r>
      <w:proofErr w:type="spellEnd"/>
      <w:r w:rsidR="0065157B" w:rsidRPr="00C5329A">
        <w:rPr>
          <w:b/>
        </w:rPr>
        <w:t xml:space="preserve">. </w:t>
      </w:r>
      <w:r w:rsidR="008071BB">
        <w:rPr>
          <w:b/>
        </w:rPr>
        <w:t>10 točk</w:t>
      </w:r>
      <w:r w:rsidR="0065157B" w:rsidRPr="00C5329A">
        <w:rPr>
          <w:b/>
        </w:rPr>
        <w:t>)</w:t>
      </w:r>
    </w:p>
    <w:p w14:paraId="75015263" w14:textId="77777777" w:rsidR="0065157B" w:rsidRPr="00C750A6" w:rsidRDefault="0065157B" w:rsidP="0065157B">
      <w:pPr>
        <w:keepNext/>
        <w:keepLines/>
        <w:ind w:left="284"/>
        <w:jc w:val="both"/>
      </w:pPr>
      <w:r w:rsidRPr="00AC1B7C">
        <w:t>Št. točk na podlagi kriterija »</w:t>
      </w:r>
      <w:r w:rsidRPr="00C750A6">
        <w:t>Podaljšan ponujen garancijski rok</w:t>
      </w:r>
      <w:r w:rsidR="00E21E49" w:rsidRPr="00C750A6">
        <w:t xml:space="preserve"> za</w:t>
      </w:r>
      <w:r w:rsidRPr="00C750A6">
        <w:t xml:space="preserve"> </w:t>
      </w:r>
      <w:r w:rsidR="00E21E49" w:rsidRPr="00C750A6">
        <w:t>mehanizacije iz posameznega sklopa</w:t>
      </w:r>
      <w:r w:rsidRPr="00C750A6">
        <w:t xml:space="preserve">«. </w:t>
      </w:r>
    </w:p>
    <w:p w14:paraId="4EC29BBF" w14:textId="77777777" w:rsidR="0065157B" w:rsidRPr="00C750A6" w:rsidRDefault="0065157B" w:rsidP="0065157B">
      <w:pPr>
        <w:keepNext/>
        <w:keepLines/>
        <w:ind w:left="284"/>
        <w:jc w:val="both"/>
      </w:pPr>
      <w:r w:rsidRPr="00C750A6">
        <w:t> </w:t>
      </w:r>
    </w:p>
    <w:p w14:paraId="1ADDCAED" w14:textId="156F40E6" w:rsidR="0065157B" w:rsidRPr="00C750A6" w:rsidRDefault="0065157B" w:rsidP="0065157B">
      <w:pPr>
        <w:keepNext/>
        <w:keepLines/>
        <w:ind w:left="284"/>
        <w:jc w:val="both"/>
      </w:pPr>
      <w:r w:rsidRPr="00C750A6">
        <w:t>V primeru, da ponudnik ponuja</w:t>
      </w:r>
      <w:r w:rsidR="004457A8" w:rsidRPr="00C750A6">
        <w:t xml:space="preserve"> za sklope 1,2 in 4</w:t>
      </w:r>
      <w:r w:rsidRPr="00C750A6">
        <w:t>:</w:t>
      </w:r>
    </w:p>
    <w:p w14:paraId="49BEA616" w14:textId="267479A1" w:rsidR="0065157B" w:rsidRPr="00C750A6" w:rsidRDefault="0065157B" w:rsidP="0065157B">
      <w:pPr>
        <w:keepNext/>
        <w:keepLines/>
        <w:ind w:left="852"/>
        <w:jc w:val="both"/>
      </w:pPr>
      <w:r w:rsidRPr="00C750A6">
        <w:t xml:space="preserve">- najmanj </w:t>
      </w:r>
      <w:r w:rsidR="00CA0440" w:rsidRPr="00C750A6">
        <w:t>24</w:t>
      </w:r>
      <w:r w:rsidRPr="00C750A6">
        <w:t xml:space="preserve"> mesečni garancijski rok</w:t>
      </w:r>
      <w:r w:rsidR="00CA0440" w:rsidRPr="00C750A6">
        <w:t xml:space="preserve"> oz. 4.000 delovnih ur</w:t>
      </w:r>
      <w:r w:rsidRPr="00C750A6">
        <w:t xml:space="preserve">, prejme </w:t>
      </w:r>
      <w:r w:rsidR="00CA0440" w:rsidRPr="00C750A6">
        <w:t>5</w:t>
      </w:r>
      <w:r w:rsidRPr="00C750A6">
        <w:t xml:space="preserve"> točk</w:t>
      </w:r>
      <w:r w:rsidR="00CA0440" w:rsidRPr="00C750A6">
        <w:t>;</w:t>
      </w:r>
    </w:p>
    <w:p w14:paraId="5778BC08" w14:textId="14028A46" w:rsidR="0065157B" w:rsidRPr="00C750A6" w:rsidRDefault="0065157B" w:rsidP="00CA0440">
      <w:pPr>
        <w:keepNext/>
        <w:keepLines/>
        <w:ind w:left="852"/>
        <w:jc w:val="both"/>
      </w:pPr>
      <w:r w:rsidRPr="00C750A6">
        <w:t xml:space="preserve">- najmanj </w:t>
      </w:r>
      <w:r w:rsidR="00CA0440" w:rsidRPr="00C750A6">
        <w:t>36</w:t>
      </w:r>
      <w:r w:rsidRPr="00C750A6">
        <w:t xml:space="preserve"> mesečni garancijski rok </w:t>
      </w:r>
      <w:r w:rsidR="00CA0440" w:rsidRPr="00C750A6">
        <w:t>oz. 6.000 delovnih ur</w:t>
      </w:r>
      <w:r w:rsidRPr="00C750A6">
        <w:t xml:space="preserve">, prejme </w:t>
      </w:r>
      <w:r w:rsidR="00CA0440" w:rsidRPr="00C750A6">
        <w:t>10 točk.</w:t>
      </w:r>
    </w:p>
    <w:p w14:paraId="4DD26555" w14:textId="77777777" w:rsidR="0065157B" w:rsidRPr="00C750A6" w:rsidRDefault="0065157B" w:rsidP="0065157B">
      <w:pPr>
        <w:keepNext/>
        <w:keepLines/>
        <w:ind w:left="284"/>
        <w:jc w:val="both"/>
      </w:pPr>
    </w:p>
    <w:p w14:paraId="1B865356" w14:textId="677446F3" w:rsidR="0065157B" w:rsidRPr="00C750A6" w:rsidRDefault="00E21E49" w:rsidP="0065157B">
      <w:pPr>
        <w:keepNext/>
        <w:keepLines/>
        <w:ind w:left="284"/>
        <w:jc w:val="both"/>
      </w:pPr>
      <w:r w:rsidRPr="00C750A6">
        <w:t>Minimalen zahtevan garancijski rok za mehanizacijo iz posameznega sklopa</w:t>
      </w:r>
      <w:r w:rsidR="004457A8" w:rsidRPr="00C750A6">
        <w:t xml:space="preserve"> 1,2 in 4</w:t>
      </w:r>
      <w:r w:rsidRPr="00C750A6">
        <w:t xml:space="preserve"> je </w:t>
      </w:r>
      <w:r w:rsidR="00CA0440" w:rsidRPr="00C750A6">
        <w:t>12</w:t>
      </w:r>
      <w:r w:rsidRPr="00C750A6">
        <w:t xml:space="preserve"> mesecev</w:t>
      </w:r>
      <w:r w:rsidR="00CA0440" w:rsidRPr="00C750A6">
        <w:t xml:space="preserve"> oz. 2.000 delovnih ur</w:t>
      </w:r>
      <w:r w:rsidRPr="00C750A6">
        <w:t>.</w:t>
      </w:r>
    </w:p>
    <w:p w14:paraId="0B37BB79" w14:textId="3904EA2A" w:rsidR="0065157B" w:rsidRPr="00C750A6" w:rsidRDefault="0065157B" w:rsidP="0065157B">
      <w:pPr>
        <w:keepNext/>
        <w:keepLines/>
        <w:ind w:left="284"/>
        <w:jc w:val="both"/>
      </w:pPr>
    </w:p>
    <w:p w14:paraId="528BFB52" w14:textId="6D917181" w:rsidR="004457A8" w:rsidRPr="00C750A6" w:rsidRDefault="004457A8" w:rsidP="004457A8">
      <w:pPr>
        <w:keepNext/>
        <w:keepLines/>
        <w:ind w:left="284"/>
        <w:jc w:val="both"/>
      </w:pPr>
      <w:r w:rsidRPr="00C750A6">
        <w:t>V primeru, da ponudnik ponuja za sklope 3:</w:t>
      </w:r>
    </w:p>
    <w:p w14:paraId="5F35485D" w14:textId="48192B5D" w:rsidR="004457A8" w:rsidRPr="00C750A6" w:rsidRDefault="004457A8" w:rsidP="004457A8">
      <w:pPr>
        <w:keepNext/>
        <w:keepLines/>
        <w:ind w:left="852"/>
        <w:jc w:val="both"/>
      </w:pPr>
      <w:r w:rsidRPr="00C750A6">
        <w:t>- najmanj 24 mesečni garancijski rok oz. 2.000 delovnih ur, prejme 5 točk;</w:t>
      </w:r>
    </w:p>
    <w:p w14:paraId="1A25EDE1" w14:textId="7C983AC8" w:rsidR="004457A8" w:rsidRPr="00C750A6" w:rsidRDefault="004457A8" w:rsidP="004457A8">
      <w:pPr>
        <w:keepNext/>
        <w:keepLines/>
        <w:ind w:left="852"/>
        <w:jc w:val="both"/>
      </w:pPr>
      <w:r w:rsidRPr="00C750A6">
        <w:t>- najmanj 36 mesečni garancijski rok oz. 3.000 delovnih ur, prejme 10 točk.</w:t>
      </w:r>
    </w:p>
    <w:p w14:paraId="3C239F44" w14:textId="77777777" w:rsidR="004457A8" w:rsidRPr="00C750A6" w:rsidRDefault="004457A8" w:rsidP="004457A8">
      <w:pPr>
        <w:keepNext/>
        <w:keepLines/>
        <w:ind w:left="284"/>
        <w:jc w:val="both"/>
      </w:pPr>
    </w:p>
    <w:p w14:paraId="3DA1B4F7" w14:textId="61293E46" w:rsidR="004457A8" w:rsidRPr="00C750A6" w:rsidRDefault="004457A8" w:rsidP="004457A8">
      <w:pPr>
        <w:keepNext/>
        <w:keepLines/>
        <w:ind w:left="284"/>
        <w:jc w:val="both"/>
      </w:pPr>
      <w:r w:rsidRPr="00C750A6">
        <w:t xml:space="preserve">Minimalen zahtevan garancijski rok za mehanizacijo iz sklopa 3 je 12 mesecev oz. 1.000 delovnih ur. </w:t>
      </w:r>
    </w:p>
    <w:p w14:paraId="0C9823A7" w14:textId="776F7644" w:rsidR="004457A8" w:rsidRPr="00C750A6" w:rsidRDefault="004457A8" w:rsidP="0065157B">
      <w:pPr>
        <w:keepNext/>
        <w:keepLines/>
        <w:ind w:left="284"/>
        <w:jc w:val="both"/>
        <w:rPr>
          <w:b/>
        </w:rPr>
      </w:pPr>
    </w:p>
    <w:p w14:paraId="1DB3D6E2" w14:textId="17CCEAAD" w:rsidR="004457A8" w:rsidRPr="00C750A6" w:rsidRDefault="004457A8" w:rsidP="004457A8">
      <w:pPr>
        <w:keepNext/>
        <w:keepLines/>
        <w:ind w:left="284"/>
        <w:jc w:val="both"/>
      </w:pPr>
      <w:r w:rsidRPr="00C750A6">
        <w:t>V primeru, da ponudnik ponuja za sklope 5 in 6:</w:t>
      </w:r>
    </w:p>
    <w:p w14:paraId="1747610A" w14:textId="2D6B7D64" w:rsidR="004457A8" w:rsidRPr="00C750A6" w:rsidRDefault="004457A8" w:rsidP="004457A8">
      <w:pPr>
        <w:keepNext/>
        <w:keepLines/>
        <w:ind w:left="852"/>
        <w:jc w:val="both"/>
      </w:pPr>
      <w:r w:rsidRPr="00C750A6">
        <w:t>- najmanj 24 mesečni garancijski rok oz. 50.000 km, prejme 5 točk;</w:t>
      </w:r>
    </w:p>
    <w:p w14:paraId="2862744E" w14:textId="3D12954F" w:rsidR="004457A8" w:rsidRPr="00C750A6" w:rsidRDefault="004457A8" w:rsidP="004457A8">
      <w:pPr>
        <w:keepNext/>
        <w:keepLines/>
        <w:ind w:left="852"/>
        <w:jc w:val="both"/>
      </w:pPr>
      <w:r w:rsidRPr="00C750A6">
        <w:t>- najmanj 36 mesečni garancijski rok oz. 100.000 km, prejme 10 točk.</w:t>
      </w:r>
    </w:p>
    <w:p w14:paraId="6414AC99" w14:textId="77777777" w:rsidR="004457A8" w:rsidRPr="00C750A6" w:rsidRDefault="004457A8" w:rsidP="004457A8">
      <w:pPr>
        <w:keepNext/>
        <w:keepLines/>
        <w:ind w:left="284"/>
        <w:jc w:val="both"/>
      </w:pPr>
    </w:p>
    <w:p w14:paraId="082E68BD" w14:textId="0B157B04" w:rsidR="004457A8" w:rsidRPr="00C750A6" w:rsidRDefault="004457A8" w:rsidP="004457A8">
      <w:pPr>
        <w:keepNext/>
        <w:keepLines/>
        <w:ind w:left="284"/>
        <w:jc w:val="both"/>
      </w:pPr>
      <w:r w:rsidRPr="00C750A6">
        <w:t>Minimalen zahtevan garancijski rok za mehanizacijo iz posameznega sklopa je 12 mesecev oz. 25.000 km.</w:t>
      </w:r>
    </w:p>
    <w:p w14:paraId="3AA34B00" w14:textId="6BCC48AC" w:rsidR="004457A8" w:rsidRPr="00C750A6" w:rsidRDefault="004457A8" w:rsidP="004457A8">
      <w:pPr>
        <w:keepNext/>
        <w:keepLines/>
        <w:ind w:left="284"/>
        <w:jc w:val="both"/>
      </w:pPr>
    </w:p>
    <w:p w14:paraId="55E04D6C" w14:textId="619A5DF7" w:rsidR="004457A8" w:rsidRPr="00C750A6" w:rsidRDefault="004457A8" w:rsidP="004457A8">
      <w:pPr>
        <w:keepNext/>
        <w:keepLines/>
        <w:ind w:left="284"/>
        <w:jc w:val="both"/>
      </w:pPr>
      <w:r w:rsidRPr="00C750A6">
        <w:t>V primeru, da ponudnik ponuja za sklope7:</w:t>
      </w:r>
    </w:p>
    <w:p w14:paraId="19070705" w14:textId="3D8F06DE" w:rsidR="004457A8" w:rsidRPr="00C750A6" w:rsidRDefault="004457A8" w:rsidP="004457A8">
      <w:pPr>
        <w:keepNext/>
        <w:keepLines/>
        <w:ind w:left="852"/>
        <w:jc w:val="both"/>
      </w:pPr>
      <w:r w:rsidRPr="00C750A6">
        <w:t>- najmanj 24 mesečni garancijski rok oz. 100.000 km, prejme 5 točk;</w:t>
      </w:r>
    </w:p>
    <w:p w14:paraId="3DA51C0A" w14:textId="75D68336" w:rsidR="004457A8" w:rsidRPr="00C750A6" w:rsidRDefault="004457A8" w:rsidP="004457A8">
      <w:pPr>
        <w:keepNext/>
        <w:keepLines/>
        <w:ind w:left="852"/>
        <w:jc w:val="both"/>
      </w:pPr>
      <w:r w:rsidRPr="00C750A6">
        <w:t>- najmanj 36 mesečni garancijski rok oz. 150.000 km, prejme 10 točk.</w:t>
      </w:r>
    </w:p>
    <w:p w14:paraId="02318194" w14:textId="77777777" w:rsidR="004457A8" w:rsidRPr="00C750A6" w:rsidRDefault="004457A8" w:rsidP="004457A8">
      <w:pPr>
        <w:keepNext/>
        <w:keepLines/>
        <w:ind w:left="284"/>
        <w:jc w:val="both"/>
      </w:pPr>
    </w:p>
    <w:p w14:paraId="4044CB5B" w14:textId="72AA3CBC" w:rsidR="004457A8" w:rsidRPr="00C750A6" w:rsidRDefault="004457A8" w:rsidP="004457A8">
      <w:pPr>
        <w:keepNext/>
        <w:keepLines/>
        <w:ind w:left="284"/>
        <w:jc w:val="both"/>
      </w:pPr>
      <w:r w:rsidRPr="00C750A6">
        <w:t>Minimalen zahtevan garancijski rok za mehanizacijo iz posameznega sklopa je 12 mesecev oz. 50.000 km.</w:t>
      </w:r>
    </w:p>
    <w:p w14:paraId="170CF223" w14:textId="77777777" w:rsidR="004457A8" w:rsidRPr="00C750A6" w:rsidRDefault="004457A8" w:rsidP="004457A8">
      <w:pPr>
        <w:keepNext/>
        <w:keepLines/>
        <w:ind w:left="284"/>
        <w:jc w:val="both"/>
      </w:pPr>
    </w:p>
    <w:p w14:paraId="0A190638" w14:textId="77777777" w:rsidR="004457A8" w:rsidRPr="00C750A6" w:rsidRDefault="004457A8" w:rsidP="0065157B">
      <w:pPr>
        <w:keepNext/>
        <w:keepLines/>
        <w:ind w:left="284"/>
        <w:jc w:val="both"/>
        <w:rPr>
          <w:b/>
        </w:rPr>
      </w:pPr>
    </w:p>
    <w:p w14:paraId="43A87C28" w14:textId="49B04697" w:rsidR="00E241E8" w:rsidRPr="00C750A6" w:rsidRDefault="00E241E8" w:rsidP="00E241E8">
      <w:pPr>
        <w:pStyle w:val="Odstavekseznama"/>
        <w:keepNext/>
        <w:keepLines/>
        <w:ind w:left="644"/>
        <w:jc w:val="center"/>
      </w:pPr>
      <w:r w:rsidRPr="00C750A6">
        <w:t>* * *</w:t>
      </w:r>
    </w:p>
    <w:p w14:paraId="741FD164" w14:textId="5DC6F3FE" w:rsidR="0065157B" w:rsidRPr="00C750A6" w:rsidRDefault="0065157B" w:rsidP="0065157B">
      <w:pPr>
        <w:keepNext/>
        <w:keepLines/>
        <w:ind w:left="284"/>
        <w:jc w:val="both"/>
      </w:pPr>
      <w:r w:rsidRPr="00C750A6">
        <w:t xml:space="preserve">V primeru, da naročnik prejme več ponudb z enakim številom točk (zaokroženo na dve decimalni mesti natančno), bo izbral ponudbo, ki bo </w:t>
      </w:r>
      <w:r w:rsidR="00E21E49" w:rsidRPr="00C750A6">
        <w:t>vsebovala najnižjo skupno ceno za posamezen sklop</w:t>
      </w:r>
      <w:r w:rsidR="00C56CAC" w:rsidRPr="00C750A6">
        <w:t xml:space="preserve"> brez DDV</w:t>
      </w:r>
      <w:r w:rsidRPr="00C750A6">
        <w:t>.</w:t>
      </w:r>
    </w:p>
    <w:p w14:paraId="03B0F1A0" w14:textId="77777777" w:rsidR="0065157B" w:rsidRPr="00C750A6" w:rsidRDefault="0065157B" w:rsidP="0065157B">
      <w:pPr>
        <w:keepNext/>
        <w:keepLines/>
        <w:ind w:left="284"/>
        <w:jc w:val="both"/>
      </w:pPr>
    </w:p>
    <w:p w14:paraId="36324A30" w14:textId="77777777" w:rsidR="0065157B" w:rsidRDefault="0065157B" w:rsidP="0065157B">
      <w:pPr>
        <w:keepNext/>
        <w:keepLines/>
        <w:ind w:left="284"/>
        <w:jc w:val="both"/>
      </w:pPr>
      <w:r w:rsidRPr="00C750A6">
        <w:t>V primeru, da naročnik prejme več najugod</w:t>
      </w:r>
      <w:r w:rsidRPr="00E86603">
        <w:t xml:space="preserve">nejših popolnih ponudb, ki </w:t>
      </w:r>
      <w:r>
        <w:t>so prejeli enako število točk</w:t>
      </w:r>
      <w:r w:rsidRPr="00E86603">
        <w:t xml:space="preserve">, zaokroženo na dve decimalni mesti natančno, bo naročnik </w:t>
      </w:r>
      <w:r>
        <w:t>izbral ponudbo, ki bo prispela prej.</w:t>
      </w:r>
    </w:p>
    <w:p w14:paraId="4254DCB8" w14:textId="77777777" w:rsidR="0065157B" w:rsidRDefault="0065157B" w:rsidP="0065157B">
      <w:pPr>
        <w:keepNext/>
        <w:keepLines/>
        <w:ind w:left="284"/>
        <w:jc w:val="both"/>
      </w:pPr>
    </w:p>
    <w:p w14:paraId="4CA44B0C" w14:textId="77777777" w:rsidR="00DB243A" w:rsidRDefault="00DB243A" w:rsidP="007545B0">
      <w:pPr>
        <w:keepNext/>
        <w:keepLines/>
        <w:ind w:left="284"/>
        <w:jc w:val="both"/>
        <w:rPr>
          <w:rFonts w:eastAsiaTheme="minorEastAsia"/>
        </w:rPr>
      </w:pPr>
    </w:p>
    <w:p w14:paraId="55DFDAC8" w14:textId="77777777" w:rsidR="00E82FB7" w:rsidRDefault="00E82FB7" w:rsidP="007545B0">
      <w:pPr>
        <w:keepNext/>
        <w:keepLines/>
        <w:rPr>
          <w:rFonts w:eastAsiaTheme="minorEastAsia"/>
        </w:rPr>
      </w:pPr>
      <w:r>
        <w:rPr>
          <w:rFonts w:eastAsiaTheme="minorEastAsia"/>
        </w:rPr>
        <w:br w:type="page"/>
      </w:r>
    </w:p>
    <w:p w14:paraId="07D9192E" w14:textId="77777777" w:rsidR="00C834BC" w:rsidRPr="00E86603" w:rsidRDefault="003126E0" w:rsidP="007545B0">
      <w:pPr>
        <w:pStyle w:val="PODNASLOV"/>
        <w:keepNext/>
        <w:keepLines/>
        <w:jc w:val="both"/>
      </w:pPr>
      <w:r>
        <w:lastRenderedPageBreak/>
        <w:t>D)</w:t>
      </w:r>
      <w:r w:rsidR="00C834BC" w:rsidRPr="00F202FA">
        <w:t xml:space="preserve"> </w:t>
      </w:r>
      <w:r w:rsidR="00C834BC">
        <w:t>OSTALA DOLOČILA</w:t>
      </w:r>
    </w:p>
    <w:p w14:paraId="2EA7AA1E" w14:textId="77777777" w:rsidR="00C834BC" w:rsidRDefault="00C834BC" w:rsidP="007E6374">
      <w:pPr>
        <w:pStyle w:val="PODPODNASLOV"/>
        <w:keepNext/>
        <w:keepLines/>
        <w:numPr>
          <w:ilvl w:val="0"/>
          <w:numId w:val="5"/>
        </w:numPr>
        <w:tabs>
          <w:tab w:val="clear" w:pos="284"/>
          <w:tab w:val="clear" w:pos="567"/>
          <w:tab w:val="clear" w:pos="851"/>
        </w:tabs>
        <w:ind w:left="0" w:firstLine="0"/>
        <w:jc w:val="both"/>
      </w:pPr>
      <w:r>
        <w:t>JEZIK PONUDBE</w:t>
      </w:r>
    </w:p>
    <w:p w14:paraId="71360169" w14:textId="77777777" w:rsidR="00C834BC" w:rsidRPr="00290C86" w:rsidRDefault="00C834BC" w:rsidP="007545B0">
      <w:pPr>
        <w:keepNext/>
        <w:keepLines/>
        <w:ind w:firstLine="284"/>
        <w:jc w:val="both"/>
        <w:rPr>
          <w:rFonts w:eastAsiaTheme="minorEastAsia"/>
        </w:rPr>
      </w:pPr>
      <w:r w:rsidRPr="00290C86">
        <w:rPr>
          <w:rFonts w:eastAsiaTheme="minorEastAsia"/>
        </w:rPr>
        <w:t>Celotna ponudbena dokumentacija mora biti pripravljena v slovenskem jeziku.</w:t>
      </w:r>
    </w:p>
    <w:p w14:paraId="3FE1020B" w14:textId="77777777" w:rsidR="00C834BC" w:rsidRDefault="00C834BC" w:rsidP="007545B0">
      <w:pPr>
        <w:keepNext/>
        <w:keepLines/>
        <w:tabs>
          <w:tab w:val="left" w:pos="284"/>
          <w:tab w:val="left" w:pos="567"/>
          <w:tab w:val="left" w:pos="851"/>
        </w:tabs>
        <w:ind w:firstLine="284"/>
        <w:jc w:val="both"/>
        <w:rPr>
          <w:rFonts w:eastAsiaTheme="minorEastAsia"/>
        </w:rPr>
      </w:pPr>
    </w:p>
    <w:p w14:paraId="3618453A" w14:textId="77777777" w:rsidR="00C834BC" w:rsidRPr="00E86603" w:rsidRDefault="00C834BC" w:rsidP="007E6374">
      <w:pPr>
        <w:pStyle w:val="PODPODNASLOV"/>
        <w:keepNext/>
        <w:keepLines/>
        <w:numPr>
          <w:ilvl w:val="0"/>
          <w:numId w:val="5"/>
        </w:numPr>
        <w:tabs>
          <w:tab w:val="clear" w:pos="284"/>
          <w:tab w:val="clear" w:pos="567"/>
          <w:tab w:val="clear" w:pos="851"/>
        </w:tabs>
        <w:ind w:left="0" w:firstLine="0"/>
        <w:jc w:val="both"/>
      </w:pPr>
      <w:r w:rsidRPr="00E86603">
        <w:t>Predložitev skupne ponudbe več partnerjev</w:t>
      </w:r>
    </w:p>
    <w:p w14:paraId="5C2484C1" w14:textId="77777777" w:rsidR="007545B0" w:rsidRDefault="007545B0" w:rsidP="007545B0">
      <w:pPr>
        <w:keepNext/>
        <w:keepLines/>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14:paraId="0005D348" w14:textId="77777777" w:rsidR="007545B0" w:rsidRPr="00E86603" w:rsidRDefault="007545B0" w:rsidP="007545B0">
      <w:pPr>
        <w:keepNext/>
        <w:keepLines/>
        <w:jc w:val="both"/>
      </w:pPr>
    </w:p>
    <w:p w14:paraId="7A872B99" w14:textId="77777777" w:rsidR="007545B0" w:rsidRPr="00E86603" w:rsidRDefault="007545B0" w:rsidP="007545B0">
      <w:pPr>
        <w:keepNext/>
        <w:keepLines/>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14:paraId="2EA08080" w14:textId="77777777" w:rsidR="007545B0" w:rsidRPr="00E86603" w:rsidRDefault="007545B0" w:rsidP="007545B0">
      <w:pPr>
        <w:keepNext/>
        <w:keepLines/>
        <w:ind w:left="284"/>
        <w:jc w:val="both"/>
      </w:pPr>
    </w:p>
    <w:p w14:paraId="5E6E6FC3" w14:textId="77777777" w:rsidR="007545B0" w:rsidRPr="00E86603" w:rsidRDefault="007545B0" w:rsidP="007545B0">
      <w:pPr>
        <w:keepNext/>
        <w:keepLines/>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14:paraId="4DC26DB2" w14:textId="77777777" w:rsidR="00C834BC" w:rsidRDefault="00C834BC" w:rsidP="007545B0">
      <w:pPr>
        <w:keepNext/>
        <w:keepLines/>
        <w:tabs>
          <w:tab w:val="left" w:pos="284"/>
          <w:tab w:val="left" w:pos="567"/>
          <w:tab w:val="left" w:pos="851"/>
        </w:tabs>
        <w:ind w:firstLine="284"/>
        <w:jc w:val="both"/>
        <w:rPr>
          <w:rFonts w:eastAsiaTheme="minorEastAsia"/>
        </w:rPr>
      </w:pPr>
    </w:p>
    <w:p w14:paraId="36F7280C" w14:textId="77777777" w:rsidR="00C834BC" w:rsidRPr="00E86603" w:rsidRDefault="00C834BC" w:rsidP="007E6374">
      <w:pPr>
        <w:pStyle w:val="PODPODNASLOV"/>
        <w:keepNext/>
        <w:keepLines/>
        <w:numPr>
          <w:ilvl w:val="0"/>
          <w:numId w:val="5"/>
        </w:numPr>
        <w:tabs>
          <w:tab w:val="clear" w:pos="284"/>
          <w:tab w:val="clear" w:pos="567"/>
          <w:tab w:val="clear" w:pos="851"/>
        </w:tabs>
        <w:ind w:left="0" w:firstLine="0"/>
        <w:jc w:val="both"/>
      </w:pPr>
      <w:r w:rsidRPr="00E86603">
        <w:t>Predložitev ponudbe s podizvajalci</w:t>
      </w:r>
    </w:p>
    <w:p w14:paraId="42C81ACB" w14:textId="77777777" w:rsidR="007545B0" w:rsidRPr="00684246" w:rsidRDefault="007545B0" w:rsidP="007545B0">
      <w:pPr>
        <w:keepNext/>
        <w:keepLines/>
        <w:ind w:left="284"/>
        <w:jc w:val="both"/>
      </w:pPr>
      <w:r>
        <w:t>Skladno z določili ZJN-3 je podizvajalec</w:t>
      </w:r>
      <w:r w:rsidRPr="00E86603">
        <w:t xml:space="preserve"> gospodarski subjekt, ki je pravna ali fizična oseba in za ponudn</w:t>
      </w:r>
      <w:r>
        <w:t>ika, s katerim naročnik po ZJN-3</w:t>
      </w:r>
      <w:r w:rsidRPr="00E86603">
        <w:t xml:space="preserve"> </w:t>
      </w:r>
      <w:r w:rsidRPr="008B795F">
        <w:t xml:space="preserve">sklene </w:t>
      </w:r>
      <w:r>
        <w:t>pogodbo</w:t>
      </w:r>
      <w:r w:rsidRPr="008B795F">
        <w:t xml:space="preserve">, </w:t>
      </w:r>
      <w:r w:rsidRPr="000B5769">
        <w:t>dobavlja blago ali izvaja storitev oziroma gradnjo</w:t>
      </w:r>
      <w:r w:rsidRPr="008B795F">
        <w:t xml:space="preserve">, ki je neposredno povezana s predmetom </w:t>
      </w:r>
      <w:r w:rsidRPr="00684246">
        <w:t>javnega naročila.</w:t>
      </w:r>
    </w:p>
    <w:p w14:paraId="11B8ADB3" w14:textId="77777777" w:rsidR="007545B0" w:rsidRPr="00684246" w:rsidRDefault="007545B0" w:rsidP="007545B0">
      <w:pPr>
        <w:keepNext/>
        <w:keepLines/>
        <w:ind w:left="284"/>
        <w:jc w:val="both"/>
      </w:pPr>
    </w:p>
    <w:p w14:paraId="74EC583B" w14:textId="77777777" w:rsidR="007545B0" w:rsidRPr="00684246" w:rsidRDefault="007545B0" w:rsidP="007545B0">
      <w:pPr>
        <w:keepNext/>
        <w:keepLines/>
        <w:ind w:left="284"/>
        <w:jc w:val="both"/>
      </w:pPr>
      <w:r w:rsidRPr="00684246">
        <w:t>Če bo ponudnik izvajal javno naročilo s podizvajalci mora v ponudbi:</w:t>
      </w:r>
    </w:p>
    <w:p w14:paraId="2A01D615" w14:textId="77777777" w:rsidR="007545B0" w:rsidRPr="00684246" w:rsidRDefault="007545B0" w:rsidP="007E6374">
      <w:pPr>
        <w:pStyle w:val="Odstavekseznama"/>
        <w:keepNext/>
        <w:keepLines/>
        <w:numPr>
          <w:ilvl w:val="0"/>
          <w:numId w:val="10"/>
        </w:numPr>
        <w:jc w:val="both"/>
      </w:pPr>
      <w:r w:rsidRPr="00684246">
        <w:t xml:space="preserve">navesti vse podizvajalce ter vsak del javnega naročila, ki ga namerava oddati v </w:t>
      </w:r>
      <w:proofErr w:type="spellStart"/>
      <w:r w:rsidRPr="00684246">
        <w:t>podizvajanje</w:t>
      </w:r>
      <w:proofErr w:type="spellEnd"/>
      <w:r w:rsidRPr="00684246">
        <w:t>,</w:t>
      </w:r>
    </w:p>
    <w:p w14:paraId="237EA6D7" w14:textId="77777777" w:rsidR="007545B0" w:rsidRPr="00684246" w:rsidRDefault="007545B0" w:rsidP="007E6374">
      <w:pPr>
        <w:pStyle w:val="Odstavekseznama"/>
        <w:keepNext/>
        <w:keepLines/>
        <w:numPr>
          <w:ilvl w:val="0"/>
          <w:numId w:val="10"/>
        </w:numPr>
        <w:jc w:val="both"/>
      </w:pPr>
      <w:r w:rsidRPr="00684246">
        <w:t>kontaktne podatke in zakonite zastopnike predlaganih podizvajalcev,</w:t>
      </w:r>
    </w:p>
    <w:p w14:paraId="4CD35D52" w14:textId="77777777" w:rsidR="007545B0" w:rsidRPr="00684246" w:rsidRDefault="007545B0" w:rsidP="007E6374">
      <w:pPr>
        <w:pStyle w:val="Odstavekseznama"/>
        <w:keepNext/>
        <w:keepLines/>
        <w:numPr>
          <w:ilvl w:val="0"/>
          <w:numId w:val="10"/>
        </w:numPr>
        <w:jc w:val="both"/>
      </w:pPr>
      <w:r w:rsidRPr="00684246">
        <w:t xml:space="preserve">izpolnjene in podpisan obrazec OBR-Izjava podizvajalca oz. ESPD obrazec teh podizvajalcev, </w:t>
      </w:r>
    </w:p>
    <w:p w14:paraId="63AFFD1C" w14:textId="77777777" w:rsidR="007545B0" w:rsidRPr="00684246" w:rsidRDefault="007545B0" w:rsidP="007E6374">
      <w:pPr>
        <w:pStyle w:val="Odstavekseznama"/>
        <w:keepNext/>
        <w:keepLines/>
        <w:numPr>
          <w:ilvl w:val="0"/>
          <w:numId w:val="10"/>
        </w:numPr>
        <w:jc w:val="both"/>
      </w:pPr>
      <w:r w:rsidRPr="00684246">
        <w:t>priložiti zahtevo podizvajalca za neposredno plačilo, če podizvajalec to zahteva.</w:t>
      </w:r>
    </w:p>
    <w:p w14:paraId="718E11B5" w14:textId="77777777" w:rsidR="007545B0" w:rsidRDefault="007545B0" w:rsidP="007545B0">
      <w:pPr>
        <w:keepNext/>
        <w:keepLines/>
        <w:ind w:left="284"/>
        <w:jc w:val="both"/>
      </w:pPr>
    </w:p>
    <w:p w14:paraId="724A343A" w14:textId="5B95E6D0" w:rsidR="007545B0" w:rsidRDefault="007545B0" w:rsidP="007545B0">
      <w:pPr>
        <w:keepNext/>
        <w:keepLines/>
        <w:ind w:left="284"/>
        <w:jc w:val="both"/>
      </w:pPr>
      <w:r w:rsidRPr="00E86603">
        <w:t>Roki plačil glavnemu izvajalcu in njegovim podizvajalcem</w:t>
      </w:r>
      <w:r>
        <w:t>, če ti zahtevajo neposredna plač</w:t>
      </w:r>
      <w:r w:rsidR="00E241E8">
        <w:t>i</w:t>
      </w:r>
      <w:r>
        <w:t>la,</w:t>
      </w:r>
      <w:r w:rsidRPr="00E86603">
        <w:t xml:space="preserve"> so enaki.</w:t>
      </w:r>
      <w:r>
        <w:t xml:space="preserve"> </w:t>
      </w:r>
    </w:p>
    <w:p w14:paraId="23C28F6E" w14:textId="77777777" w:rsidR="007545B0" w:rsidRDefault="007545B0" w:rsidP="007545B0">
      <w:pPr>
        <w:keepNext/>
        <w:keepLines/>
        <w:ind w:left="284"/>
        <w:jc w:val="both"/>
      </w:pPr>
    </w:p>
    <w:p w14:paraId="7A053A43" w14:textId="77777777" w:rsidR="007545B0" w:rsidRDefault="007545B0" w:rsidP="007545B0">
      <w:pPr>
        <w:keepNext/>
        <w:keepLines/>
        <w:ind w:left="284"/>
        <w:jc w:val="both"/>
      </w:pPr>
      <w:r>
        <w:t>S strani vsakega od navedenih podizvajalcev v obrazcu »OBR-Ponudba«, ponudnik predloži izpolnjen in podpisan obrazec »OBR-Izjava podizvajalca«.</w:t>
      </w:r>
    </w:p>
    <w:p w14:paraId="35990B3C" w14:textId="77777777" w:rsidR="00CD7DF3" w:rsidRPr="00B844C5" w:rsidRDefault="00CD7DF3" w:rsidP="007545B0">
      <w:pPr>
        <w:keepNext/>
        <w:keepLines/>
      </w:pPr>
    </w:p>
    <w:p w14:paraId="4B50D00B" w14:textId="77777777" w:rsidR="00C834BC" w:rsidRPr="00E86603" w:rsidRDefault="00C834BC" w:rsidP="007E6374">
      <w:pPr>
        <w:pStyle w:val="PODPODNASLOV"/>
        <w:keepNext/>
        <w:keepLines/>
        <w:numPr>
          <w:ilvl w:val="0"/>
          <w:numId w:val="5"/>
        </w:numPr>
        <w:tabs>
          <w:tab w:val="clear" w:pos="284"/>
          <w:tab w:val="clear" w:pos="567"/>
          <w:tab w:val="clear" w:pos="851"/>
        </w:tabs>
        <w:ind w:hanging="76"/>
        <w:jc w:val="both"/>
      </w:pPr>
      <w:r w:rsidRPr="00E86603">
        <w:t>Variantne ponudbe</w:t>
      </w:r>
    </w:p>
    <w:p w14:paraId="764A0844" w14:textId="77777777" w:rsidR="00C834BC" w:rsidRPr="00E86603" w:rsidRDefault="00C834BC" w:rsidP="007545B0">
      <w:pPr>
        <w:keepNext/>
        <w:keepLines/>
        <w:ind w:left="284"/>
        <w:jc w:val="both"/>
        <w:rPr>
          <w:rFonts w:eastAsiaTheme="minorEastAsia"/>
        </w:rPr>
      </w:pPr>
      <w:r w:rsidRPr="00E86603">
        <w:rPr>
          <w:rFonts w:eastAsiaTheme="minorEastAsia"/>
        </w:rPr>
        <w:t>Naročnik ne dopušča predložitve variantne ponudbe.</w:t>
      </w:r>
    </w:p>
    <w:p w14:paraId="112C037B" w14:textId="77777777" w:rsidR="00C834BC" w:rsidRPr="00E86603" w:rsidRDefault="00C834BC" w:rsidP="007545B0">
      <w:pPr>
        <w:keepNext/>
        <w:keepLines/>
        <w:ind w:left="284"/>
        <w:jc w:val="both"/>
        <w:rPr>
          <w:rFonts w:eastAsiaTheme="minorEastAsia"/>
        </w:rPr>
      </w:pPr>
      <w:r w:rsidRPr="00E86603">
        <w:rPr>
          <w:rFonts w:eastAsiaTheme="minorEastAsia"/>
        </w:rPr>
        <w:t>Ponudba, ki bo vsebovala variantno ponudbo, bo iz postopka javnega razpisa izločena kot nepravilna.</w:t>
      </w:r>
    </w:p>
    <w:p w14:paraId="608E3303" w14:textId="77777777" w:rsidR="00C834BC" w:rsidRDefault="00C834BC" w:rsidP="007545B0">
      <w:pPr>
        <w:pStyle w:val="PODPODNASLOV"/>
        <w:keepNext/>
        <w:keepLines/>
        <w:numPr>
          <w:ilvl w:val="0"/>
          <w:numId w:val="0"/>
        </w:numPr>
        <w:ind w:left="360"/>
        <w:jc w:val="both"/>
      </w:pPr>
    </w:p>
    <w:p w14:paraId="4A47F62C" w14:textId="77777777" w:rsidR="00C834BC" w:rsidRPr="00E86603" w:rsidRDefault="00C834BC" w:rsidP="007E6374">
      <w:pPr>
        <w:pStyle w:val="PODPODNASLOV"/>
        <w:keepNext/>
        <w:keepLines/>
        <w:numPr>
          <w:ilvl w:val="0"/>
          <w:numId w:val="5"/>
        </w:numPr>
        <w:tabs>
          <w:tab w:val="clear" w:pos="284"/>
          <w:tab w:val="clear" w:pos="567"/>
          <w:tab w:val="clear" w:pos="851"/>
        </w:tabs>
        <w:ind w:hanging="76"/>
        <w:jc w:val="both"/>
      </w:pPr>
      <w:r w:rsidRPr="00E86603">
        <w:t>Omejitev sodelovanja</w:t>
      </w:r>
    </w:p>
    <w:p w14:paraId="45BBC808" w14:textId="77777777" w:rsidR="00C834BC" w:rsidRPr="00F11FB4" w:rsidRDefault="00C834BC" w:rsidP="007545B0">
      <w:pPr>
        <w:keepNext/>
        <w:keepLines/>
        <w:ind w:left="284"/>
        <w:jc w:val="both"/>
        <w:rPr>
          <w:rFonts w:eastAsiaTheme="minorEastAsia"/>
        </w:rPr>
      </w:pPr>
      <w:r w:rsidRPr="00E86603">
        <w:rPr>
          <w:rFonts w:eastAsiaTheme="minorEastAsia"/>
        </w:rPr>
        <w:t xml:space="preserve">Vsak ponudnik lahko kot partner predloži oziroma nastopa le v eni ponudbi. Ponudnik, ki </w:t>
      </w:r>
      <w:r>
        <w:rPr>
          <w:rFonts w:eastAsiaTheme="minorEastAsia"/>
        </w:rPr>
        <w:t xml:space="preserve">kot partner </w:t>
      </w:r>
      <w:r w:rsidRPr="00E86603">
        <w:rPr>
          <w:rFonts w:eastAsiaTheme="minorEastAsia"/>
        </w:rPr>
        <w:t>nastopa v več kot eni ponudbi, ne glede na to, ali nastopa samostojno ali kot partner, diskvalificira vse ponudbe, v katerih nastopa</w:t>
      </w:r>
      <w:r>
        <w:rPr>
          <w:rFonts w:eastAsiaTheme="minorEastAsia"/>
        </w:rPr>
        <w:t xml:space="preserve">, razen v kolikor se pri </w:t>
      </w:r>
      <w:r w:rsidRPr="00F11FB4">
        <w:rPr>
          <w:rFonts w:eastAsiaTheme="minorEastAsia"/>
          <w:lang w:val="sv-SE"/>
        </w:rPr>
        <w:t>preverjanju izkaže, da so prijave oblikovane neodvisno in da ni nevarnosti nega</w:t>
      </w:r>
      <w:r>
        <w:rPr>
          <w:rFonts w:eastAsiaTheme="minorEastAsia"/>
          <w:lang w:val="sv-SE"/>
        </w:rPr>
        <w:t>t</w:t>
      </w:r>
      <w:r w:rsidRPr="00F11FB4">
        <w:rPr>
          <w:rFonts w:eastAsiaTheme="minorEastAsia"/>
          <w:lang w:val="sv-SE"/>
        </w:rPr>
        <w:t xml:space="preserve">ivnega vpliva na konkurenco med </w:t>
      </w:r>
      <w:r>
        <w:rPr>
          <w:rFonts w:eastAsiaTheme="minorEastAsia"/>
          <w:lang w:val="sv-SE"/>
        </w:rPr>
        <w:t>ponudniki</w:t>
      </w:r>
      <w:r w:rsidRPr="00F11FB4">
        <w:rPr>
          <w:rFonts w:eastAsiaTheme="minorEastAsia"/>
          <w:lang w:val="sv-SE"/>
        </w:rPr>
        <w:t>.</w:t>
      </w:r>
    </w:p>
    <w:p w14:paraId="4FF5B0C6" w14:textId="77777777" w:rsidR="00C834BC" w:rsidRPr="00E86603" w:rsidRDefault="00C834BC" w:rsidP="007545B0">
      <w:pPr>
        <w:keepNext/>
        <w:keepLines/>
        <w:jc w:val="both"/>
        <w:rPr>
          <w:rFonts w:eastAsiaTheme="minorEastAsia"/>
        </w:rPr>
      </w:pPr>
    </w:p>
    <w:p w14:paraId="1F8B7BEA" w14:textId="77777777" w:rsidR="00C834BC" w:rsidRPr="00E86603" w:rsidRDefault="00C834BC" w:rsidP="007E6374">
      <w:pPr>
        <w:pStyle w:val="PODPODNASLOV"/>
        <w:keepNext/>
        <w:keepLines/>
        <w:numPr>
          <w:ilvl w:val="0"/>
          <w:numId w:val="5"/>
        </w:numPr>
        <w:tabs>
          <w:tab w:val="clear" w:pos="284"/>
          <w:tab w:val="clear" w:pos="567"/>
          <w:tab w:val="clear" w:pos="851"/>
        </w:tabs>
        <w:ind w:left="0" w:firstLine="0"/>
      </w:pPr>
      <w:r w:rsidRPr="00E86603">
        <w:t>Pregled in presoja ponudb</w:t>
      </w:r>
    </w:p>
    <w:p w14:paraId="451D8DA2" w14:textId="77777777" w:rsidR="007545B0" w:rsidRDefault="007545B0" w:rsidP="007545B0">
      <w:pPr>
        <w:keepNext/>
        <w:keepLines/>
        <w:ind w:left="284"/>
        <w:jc w:val="both"/>
      </w:pPr>
      <w:r w:rsidRPr="00E86603">
        <w:t xml:space="preserve">Pri pregledu </w:t>
      </w:r>
      <w:r>
        <w:t xml:space="preserve">in ocenjevanju </w:t>
      </w:r>
      <w:r w:rsidRPr="00E86603">
        <w:t xml:space="preserve">ponudb </w:t>
      </w:r>
      <w:r>
        <w:t>lahko naročnik</w:t>
      </w:r>
      <w:r w:rsidRPr="00E86603">
        <w:t xml:space="preserve"> od ponudnika zahteva pojasnila ali dodatna dokazila o izpolnjevanju posameznih zahtev in pogojev iz razpisne dokumentacije. </w:t>
      </w:r>
    </w:p>
    <w:p w14:paraId="19CF6096" w14:textId="77777777" w:rsidR="007545B0" w:rsidRDefault="007545B0" w:rsidP="007545B0">
      <w:pPr>
        <w:keepNext/>
        <w:keepLines/>
        <w:ind w:left="284"/>
        <w:jc w:val="both"/>
      </w:pPr>
    </w:p>
    <w:p w14:paraId="43B92113" w14:textId="77777777" w:rsidR="007545B0" w:rsidRDefault="007545B0" w:rsidP="007545B0">
      <w:pPr>
        <w:keepNext/>
        <w:keepLines/>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Pr="00E86603">
        <w:t xml:space="preserve">V </w:t>
      </w:r>
      <w:r>
        <w:t>takšnim primerih bo naročnik</w:t>
      </w:r>
      <w:r w:rsidRPr="00E86603">
        <w:t xml:space="preserve"> postopal </w:t>
      </w:r>
      <w:r>
        <w:t xml:space="preserve">v </w:t>
      </w:r>
      <w:proofErr w:type="spellStart"/>
      <w:r>
        <w:t>skladnu</w:t>
      </w:r>
      <w:proofErr w:type="spellEnd"/>
      <w:r>
        <w:t xml:space="preserve"> z določbami 89. člena</w:t>
      </w:r>
      <w:r w:rsidRPr="00E86603">
        <w:t xml:space="preserve"> ZJN-</w:t>
      </w:r>
      <w:r>
        <w:t>3</w:t>
      </w:r>
      <w:r w:rsidRPr="00E86603">
        <w:t>.</w:t>
      </w:r>
    </w:p>
    <w:p w14:paraId="3036B3CA" w14:textId="77777777" w:rsidR="007545B0" w:rsidRDefault="007545B0" w:rsidP="007545B0">
      <w:pPr>
        <w:keepNext/>
        <w:keepLines/>
        <w:ind w:left="284"/>
        <w:jc w:val="both"/>
      </w:pPr>
    </w:p>
    <w:p w14:paraId="3D9C16B6" w14:textId="77777777" w:rsidR="007545B0" w:rsidRDefault="007545B0" w:rsidP="007545B0">
      <w:pPr>
        <w:keepNext/>
        <w:keepLines/>
        <w:ind w:left="284"/>
        <w:jc w:val="both"/>
      </w:pPr>
      <w:r>
        <w:lastRenderedPageBreak/>
        <w:t xml:space="preserve">Naročnik lahko pri preverjanju izpolnjevanja zahtev iz razpisne dokumentacije od ponudnika zahteva dodatna pooblastila za pridobitev podatkov iz uradnih evidenc, ki bi jih potreboval pri preverjanju podatkov iz uradnih evidenc. </w:t>
      </w:r>
    </w:p>
    <w:p w14:paraId="28202527" w14:textId="77777777" w:rsidR="007545B0" w:rsidRDefault="007545B0" w:rsidP="007545B0">
      <w:pPr>
        <w:keepNext/>
        <w:keepLines/>
        <w:ind w:left="284"/>
        <w:jc w:val="both"/>
      </w:pPr>
    </w:p>
    <w:p w14:paraId="743E0542" w14:textId="77777777" w:rsidR="007545B0" w:rsidRDefault="007545B0" w:rsidP="007545B0">
      <w:pPr>
        <w:keepNext/>
        <w:keepLines/>
        <w:ind w:left="284"/>
        <w:jc w:val="both"/>
      </w:pPr>
      <w:r>
        <w:t>V primeru, da ponudnik na zahtevo naročnika ne bo predložil pojasnil, dodatnih dokazil ali pooblastil, bo naročnik ponudbo zavrnil kot nedopustno.</w:t>
      </w:r>
    </w:p>
    <w:p w14:paraId="0A5CA8BF" w14:textId="77777777" w:rsidR="00F725B0" w:rsidRDefault="00F725B0" w:rsidP="007545B0">
      <w:pPr>
        <w:keepNext/>
        <w:keepLines/>
        <w:ind w:left="284"/>
        <w:jc w:val="both"/>
        <w:rPr>
          <w:rFonts w:eastAsiaTheme="minorEastAsia"/>
        </w:rPr>
      </w:pPr>
    </w:p>
    <w:p w14:paraId="1FC24CEE" w14:textId="77777777" w:rsidR="00F725B0" w:rsidRPr="008B795F" w:rsidRDefault="00F725B0" w:rsidP="007E6374">
      <w:pPr>
        <w:pStyle w:val="PODPODNASLOV"/>
        <w:keepNext/>
        <w:keepLines/>
        <w:numPr>
          <w:ilvl w:val="0"/>
          <w:numId w:val="5"/>
        </w:numPr>
        <w:tabs>
          <w:tab w:val="clear" w:pos="284"/>
          <w:tab w:val="clear" w:pos="567"/>
          <w:tab w:val="clear" w:pos="851"/>
        </w:tabs>
        <w:ind w:left="0" w:firstLine="0"/>
      </w:pPr>
      <w:r>
        <w:t xml:space="preserve">OBVEZNOST PREDLOŽITVE PODATKOV PRED </w:t>
      </w:r>
      <w:r w:rsidRPr="008B795F">
        <w:t xml:space="preserve">SKLENITVIJO </w:t>
      </w:r>
      <w:r w:rsidR="00D316E2">
        <w:t>POGODBE</w:t>
      </w:r>
    </w:p>
    <w:p w14:paraId="7C0DFA02" w14:textId="77777777" w:rsidR="00C834BC" w:rsidRPr="008B795F" w:rsidRDefault="00C834BC" w:rsidP="007545B0">
      <w:pPr>
        <w:keepNext/>
        <w:keepLines/>
        <w:ind w:left="284"/>
        <w:jc w:val="both"/>
        <w:rPr>
          <w:rFonts w:eastAsiaTheme="minorEastAsia"/>
        </w:rPr>
      </w:pPr>
      <w:r w:rsidRPr="008B795F">
        <w:rPr>
          <w:rFonts w:eastAsiaTheme="minorEastAsia"/>
        </w:rPr>
        <w:t xml:space="preserve">Pred sklenitvijo </w:t>
      </w:r>
      <w:r w:rsidR="00D316E2">
        <w:rPr>
          <w:rFonts w:eastAsiaTheme="minorEastAsia"/>
        </w:rPr>
        <w:t>pogodbe</w:t>
      </w:r>
      <w:r w:rsidRPr="008B795F">
        <w:rPr>
          <w:rFonts w:eastAsiaTheme="minorEastAsia"/>
        </w:rPr>
        <w:t xml:space="preserve"> mora izbrani ponudnik na naročnikov poziv v 8 dneh od prejema poziva posredovati izjavo s podatki o:</w:t>
      </w:r>
    </w:p>
    <w:p w14:paraId="3F3D1DBB" w14:textId="77777777" w:rsidR="00C834BC" w:rsidRPr="008B795F" w:rsidRDefault="00C834BC" w:rsidP="007545B0">
      <w:pPr>
        <w:pStyle w:val="BULLETSTEXT10pt"/>
        <w:keepNext/>
        <w:keepLines/>
        <w:jc w:val="both"/>
      </w:pPr>
      <w:r w:rsidRPr="008B795F">
        <w:t xml:space="preserve">svojih ustanoviteljih, družbenikih, vključno s tihimi družbeniki, delničarjih, </w:t>
      </w:r>
      <w:proofErr w:type="spellStart"/>
      <w:r w:rsidRPr="008B795F">
        <w:t>komanditistih</w:t>
      </w:r>
      <w:proofErr w:type="spellEnd"/>
      <w:r w:rsidRPr="008B795F">
        <w:t xml:space="preserve"> ali drugih lastnikih in podatke o lastniških deležih navedenih oseb,</w:t>
      </w:r>
    </w:p>
    <w:p w14:paraId="26AA6447" w14:textId="77777777" w:rsidR="00C834BC" w:rsidRPr="008B795F" w:rsidRDefault="00C834BC" w:rsidP="007545B0">
      <w:pPr>
        <w:pStyle w:val="BULLETSTEXT10pt"/>
        <w:keepNext/>
        <w:keepLines/>
        <w:jc w:val="both"/>
      </w:pPr>
      <w:r w:rsidRPr="008B795F">
        <w:t>gospodarskih subjektih, za katere se glede na določbe zakona, ki ureja gospodarske družbe šteje, da so z njim povezane družbe.</w:t>
      </w:r>
    </w:p>
    <w:p w14:paraId="71D5CD5C" w14:textId="77777777" w:rsidR="006B3FE5" w:rsidRPr="008B795F" w:rsidRDefault="006B3FE5" w:rsidP="007545B0">
      <w:pPr>
        <w:pStyle w:val="BULLETSTEXT10pt"/>
        <w:keepNext/>
        <w:keepLines/>
        <w:numPr>
          <w:ilvl w:val="0"/>
          <w:numId w:val="0"/>
        </w:numPr>
        <w:ind w:left="510" w:hanging="226"/>
        <w:jc w:val="both"/>
      </w:pPr>
    </w:p>
    <w:p w14:paraId="32342CE5" w14:textId="77777777" w:rsidR="00D630E2" w:rsidRPr="008B795F" w:rsidRDefault="00D630E2" w:rsidP="007E6374">
      <w:pPr>
        <w:pStyle w:val="PODPODNASLOV"/>
        <w:keepNext/>
        <w:keepLines/>
        <w:numPr>
          <w:ilvl w:val="0"/>
          <w:numId w:val="5"/>
        </w:numPr>
        <w:tabs>
          <w:tab w:val="clear" w:pos="284"/>
          <w:tab w:val="clear" w:pos="567"/>
          <w:tab w:val="clear" w:pos="851"/>
        </w:tabs>
        <w:ind w:left="284" w:hanging="284"/>
        <w:jc w:val="both"/>
      </w:pPr>
      <w:r w:rsidRPr="008B795F">
        <w:t xml:space="preserve">Stroški priprave ponudbe in ravnanja naročnika v primeru pomanjkanja zagotovljenih </w:t>
      </w:r>
      <w:r w:rsidR="00C538B1">
        <w:t xml:space="preserve"> </w:t>
      </w:r>
      <w:r w:rsidRPr="008B795F">
        <w:t xml:space="preserve">sredstev </w:t>
      </w:r>
    </w:p>
    <w:p w14:paraId="16AB2B61" w14:textId="77777777" w:rsidR="00D630E2" w:rsidRPr="008B795F" w:rsidRDefault="00D630E2" w:rsidP="007545B0">
      <w:pPr>
        <w:keepNext/>
        <w:keepLines/>
        <w:ind w:left="284"/>
        <w:jc w:val="both"/>
        <w:rPr>
          <w:rFonts w:eastAsiaTheme="minorEastAsia"/>
        </w:rPr>
      </w:pPr>
      <w:r w:rsidRPr="008B795F">
        <w:rPr>
          <w:rFonts w:eastAsiaTheme="minorEastAsia"/>
        </w:rPr>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3FABE814" w14:textId="77777777" w:rsidR="00D630E2" w:rsidRPr="008B795F" w:rsidRDefault="00D630E2" w:rsidP="007545B0">
      <w:pPr>
        <w:keepNext/>
        <w:keepLines/>
        <w:ind w:left="284"/>
        <w:jc w:val="both"/>
        <w:rPr>
          <w:rFonts w:eastAsiaTheme="minorEastAsia"/>
        </w:rPr>
      </w:pPr>
    </w:p>
    <w:p w14:paraId="40F317D0" w14:textId="77777777" w:rsidR="00D630E2" w:rsidRPr="00E86603" w:rsidRDefault="00D630E2" w:rsidP="007545B0">
      <w:pPr>
        <w:keepNext/>
        <w:keepLines/>
        <w:ind w:left="284"/>
        <w:jc w:val="both"/>
        <w:rPr>
          <w:rFonts w:eastAsiaTheme="minorEastAsia"/>
        </w:rPr>
      </w:pPr>
      <w:r w:rsidRPr="008B795F">
        <w:rPr>
          <w:rFonts w:eastAsiaTheme="minorEastAsia"/>
        </w:rPr>
        <w:t xml:space="preserve">Naročnik si pridržuje pravico, da kadarkoli razveljavi postopek javnega naročila, pod pogoji iz veljavne zakonodaje. Naročnik si pridržuje pravico, da po pravnomočnosti odločitve o oddaji javnega naročila ne sklene </w:t>
      </w:r>
      <w:r w:rsidR="00D316E2">
        <w:rPr>
          <w:rFonts w:eastAsiaTheme="minorEastAsia"/>
        </w:rPr>
        <w:t>pogodbe</w:t>
      </w:r>
      <w:r w:rsidR="009B205D" w:rsidRPr="008B795F">
        <w:rPr>
          <w:rFonts w:eastAsiaTheme="minorEastAsia"/>
        </w:rPr>
        <w:t xml:space="preserve"> </w:t>
      </w:r>
      <w:r w:rsidRPr="008B795F">
        <w:rPr>
          <w:rFonts w:eastAsiaTheme="minorEastAsia"/>
        </w:rPr>
        <w:t xml:space="preserve">v primeru, da v času predvidenega podpisa </w:t>
      </w:r>
      <w:r w:rsidR="00D316E2">
        <w:rPr>
          <w:rFonts w:eastAsiaTheme="minorEastAsia"/>
        </w:rPr>
        <w:t>pogodbe</w:t>
      </w:r>
      <w:r w:rsidR="009B205D" w:rsidRPr="008B795F">
        <w:rPr>
          <w:rFonts w:eastAsiaTheme="minorEastAsia"/>
        </w:rPr>
        <w:t xml:space="preserve"> </w:t>
      </w:r>
      <w:r w:rsidRPr="008B795F">
        <w:rPr>
          <w:rFonts w:eastAsiaTheme="minorEastAsia"/>
        </w:rPr>
        <w:t>ne bo imel zagotovljenih sredstev za realizacijo celotnega ali dela predmeta javnega naročila. Ponudniki ponudbo podajajo z zavedanjem, da v nobenem izmed predvidenih primerov ne bodo upravičeni</w:t>
      </w:r>
      <w:r w:rsidRPr="00E86603">
        <w:rPr>
          <w:rFonts w:eastAsiaTheme="minorEastAsia"/>
        </w:rPr>
        <w:t xml:space="preserve"> do povračila stroškov priprave ponudbe, stroškov finančnih zavarovanj in/ali morebitne neposredne ali posredne škode, ki bi jim lahko nastala zaradi zavrnitve podp</w:t>
      </w:r>
      <w:r>
        <w:rPr>
          <w:rFonts w:eastAsiaTheme="minorEastAsia"/>
        </w:rPr>
        <w:t xml:space="preserve">isa </w:t>
      </w:r>
      <w:r w:rsidR="00D316E2">
        <w:rPr>
          <w:rFonts w:eastAsiaTheme="minorEastAsia"/>
        </w:rPr>
        <w:t>pogodbe</w:t>
      </w:r>
      <w:r>
        <w:rPr>
          <w:rFonts w:eastAsiaTheme="minorEastAsia"/>
        </w:rPr>
        <w:t xml:space="preserve"> s strani naročnika.</w:t>
      </w:r>
      <w:r w:rsidR="009B205D">
        <w:rPr>
          <w:rFonts w:eastAsiaTheme="minorEastAsia"/>
        </w:rPr>
        <w:t xml:space="preserve"> </w:t>
      </w:r>
    </w:p>
    <w:p w14:paraId="48E56A84" w14:textId="77777777" w:rsidR="00C834BC" w:rsidRPr="00E86603" w:rsidRDefault="00C834BC" w:rsidP="007545B0">
      <w:pPr>
        <w:keepNext/>
        <w:keepLines/>
        <w:jc w:val="both"/>
        <w:rPr>
          <w:rFonts w:eastAsiaTheme="minorEastAsia"/>
        </w:rPr>
      </w:pPr>
    </w:p>
    <w:p w14:paraId="24342FA2" w14:textId="77777777" w:rsidR="00C834BC" w:rsidRPr="00E86603" w:rsidRDefault="00EE7F55" w:rsidP="007E6374">
      <w:pPr>
        <w:pStyle w:val="PODPODNASLOV"/>
        <w:keepNext/>
        <w:keepLines/>
        <w:numPr>
          <w:ilvl w:val="0"/>
          <w:numId w:val="5"/>
        </w:numPr>
        <w:tabs>
          <w:tab w:val="clear" w:pos="284"/>
          <w:tab w:val="clear" w:pos="567"/>
          <w:tab w:val="clear" w:pos="851"/>
        </w:tabs>
        <w:ind w:left="0" w:firstLine="0"/>
      </w:pPr>
      <w:r>
        <w:t xml:space="preserve"> </w:t>
      </w:r>
      <w:r w:rsidR="00C834BC" w:rsidRPr="00E86603">
        <w:t>Pravno varstvo v postopku javnega naročanja</w:t>
      </w:r>
    </w:p>
    <w:p w14:paraId="01141FFD" w14:textId="77777777" w:rsidR="00E21E49" w:rsidRDefault="00E21E49" w:rsidP="00E21E49">
      <w:pPr>
        <w:keepNext/>
        <w:keepLines/>
        <w:jc w:val="both"/>
      </w:pPr>
      <w:r>
        <w:t>Zahtevek za revizijo, ki se nanaša na vsebino objave in/ali razpisno dokumentacijo, se lahko vloži najkasneje v desetih delovnih dneh od dneva objave obvestila o javnem naročilu. Zahtevka za revizijo, ki se nanaša na vsebino objave in/ali razpisno dokumentacijo v nobenem primeru, ni mogoče vložiti po roku, ki je določen za prejem ponudb.</w:t>
      </w:r>
    </w:p>
    <w:p w14:paraId="7C1BE0FB" w14:textId="77777777" w:rsidR="00E21E49" w:rsidRDefault="00E21E49" w:rsidP="00E21E49">
      <w:pPr>
        <w:keepNext/>
        <w:keepLines/>
        <w:jc w:val="both"/>
      </w:pPr>
    </w:p>
    <w:p w14:paraId="5493069A" w14:textId="77777777" w:rsidR="00E21E49" w:rsidRDefault="00E21E49" w:rsidP="00E21E49">
      <w:pPr>
        <w:keepNext/>
        <w:keepLines/>
        <w:jc w:val="both"/>
      </w:pPr>
      <w:r>
        <w:t>Zahtevek za revizijo se vloži skladno z določbami Zakona o pravnem varstvu v postopkih javnega naročanja (Uradni list RS, št. 43/11, 60/11 – ZTP-D, 63/13, 90/14 – ZDU-1I in 60/17, v nadaljevanju ZPVPJN).</w:t>
      </w:r>
    </w:p>
    <w:p w14:paraId="27712C45" w14:textId="77777777" w:rsidR="00E21E49" w:rsidRDefault="00E21E49" w:rsidP="00E21E49">
      <w:pPr>
        <w:keepNext/>
        <w:keepLines/>
        <w:jc w:val="both"/>
      </w:pPr>
    </w:p>
    <w:p w14:paraId="3BBC233E" w14:textId="77777777" w:rsidR="00E21E49" w:rsidRDefault="00E21E49" w:rsidP="00E21E49">
      <w:pPr>
        <w:keepNext/>
        <w:keepLines/>
        <w:jc w:val="both"/>
      </w:pPr>
      <w:r>
        <w:t>Vlagatelj mora zahtevku za revizijo priložiti oz. navesti:</w:t>
      </w:r>
    </w:p>
    <w:p w14:paraId="3BA0C2A3" w14:textId="77777777" w:rsidR="00E21E49" w:rsidRDefault="00E21E49" w:rsidP="007E6374">
      <w:pPr>
        <w:pStyle w:val="Odstavekseznama"/>
        <w:keepNext/>
        <w:keepLines/>
        <w:numPr>
          <w:ilvl w:val="0"/>
          <w:numId w:val="22"/>
        </w:numPr>
        <w:jc w:val="both"/>
      </w:pPr>
      <w:r>
        <w:t>ime in naslov vlagatelja zahtevka (v nadaljnjem besedilu: vlagatelj) ter kontaktno osebo,</w:t>
      </w:r>
    </w:p>
    <w:p w14:paraId="2157BB23" w14:textId="77777777" w:rsidR="00E21E49" w:rsidRDefault="00E21E49" w:rsidP="007E6374">
      <w:pPr>
        <w:pStyle w:val="Odstavekseznama"/>
        <w:keepNext/>
        <w:keepLines/>
        <w:numPr>
          <w:ilvl w:val="0"/>
          <w:numId w:val="22"/>
        </w:numPr>
        <w:jc w:val="both"/>
      </w:pPr>
      <w:r>
        <w:t>ime naročnika,</w:t>
      </w:r>
    </w:p>
    <w:p w14:paraId="3DB2F1FA" w14:textId="77777777" w:rsidR="00E21E49" w:rsidRDefault="00E21E49" w:rsidP="007E6374">
      <w:pPr>
        <w:pStyle w:val="Odstavekseznama"/>
        <w:keepNext/>
        <w:keepLines/>
        <w:numPr>
          <w:ilvl w:val="0"/>
          <w:numId w:val="22"/>
        </w:numPr>
        <w:jc w:val="both"/>
      </w:pPr>
      <w:r>
        <w:t>oznako javnega naročila,</w:t>
      </w:r>
    </w:p>
    <w:p w14:paraId="14F9C982" w14:textId="77777777" w:rsidR="00E21E49" w:rsidRDefault="00E21E49" w:rsidP="007E6374">
      <w:pPr>
        <w:pStyle w:val="Odstavekseznama"/>
        <w:keepNext/>
        <w:keepLines/>
        <w:numPr>
          <w:ilvl w:val="0"/>
          <w:numId w:val="22"/>
        </w:numPr>
        <w:jc w:val="both"/>
      </w:pPr>
      <w:r>
        <w:t>predmet javnega naročila,</w:t>
      </w:r>
    </w:p>
    <w:p w14:paraId="4DB430DB" w14:textId="77777777" w:rsidR="00E21E49" w:rsidRDefault="00E21E49" w:rsidP="007E6374">
      <w:pPr>
        <w:pStyle w:val="Odstavekseznama"/>
        <w:keepNext/>
        <w:keepLines/>
        <w:numPr>
          <w:ilvl w:val="0"/>
          <w:numId w:val="22"/>
        </w:numPr>
        <w:jc w:val="both"/>
      </w:pPr>
      <w:r>
        <w:t xml:space="preserve">pooblastilo za zastopanje v </w:t>
      </w:r>
      <w:proofErr w:type="spellStart"/>
      <w:r>
        <w:t>predrevizijskem</w:t>
      </w:r>
      <w:proofErr w:type="spellEnd"/>
      <w:r>
        <w:t xml:space="preserve"> in revizijskem postopku, če vlagatelj nastopa s pooblaščencem,</w:t>
      </w:r>
    </w:p>
    <w:p w14:paraId="14C316FB" w14:textId="526A64C0" w:rsidR="00E21E49" w:rsidRDefault="00E21E49" w:rsidP="007E6374">
      <w:pPr>
        <w:pStyle w:val="Odstavekseznama"/>
        <w:keepNext/>
        <w:keepLines/>
        <w:numPr>
          <w:ilvl w:val="0"/>
          <w:numId w:val="22"/>
        </w:numPr>
        <w:jc w:val="both"/>
      </w:pPr>
      <w:r>
        <w:t>potrdilo o vplačilu takse v višini 4.000 EUR na račun SI56 0110 0100 0358 802 (sklic 16110-7111290-0XXXXX1</w:t>
      </w:r>
      <w:r w:rsidR="00C95A40">
        <w:t>8</w:t>
      </w:r>
      <w:r>
        <w:t>, pri čemer je XXXXX številka obvestila o naročilu iz Portala javnih naročil, ki je podana v obliki JN0XXXXX/201</w:t>
      </w:r>
      <w:r w:rsidR="00C95A40">
        <w:t>8</w:t>
      </w:r>
      <w:r>
        <w:t>).</w:t>
      </w:r>
    </w:p>
    <w:p w14:paraId="1B55515C" w14:textId="77777777" w:rsidR="00E21E49" w:rsidRDefault="00E21E49" w:rsidP="00E21E49">
      <w:pPr>
        <w:keepNext/>
        <w:keepLines/>
        <w:jc w:val="both"/>
      </w:pPr>
    </w:p>
    <w:p w14:paraId="331EF669" w14:textId="77777777" w:rsidR="00E21E49" w:rsidRDefault="00E21E49" w:rsidP="00E21E49">
      <w:pPr>
        <w:keepNext/>
        <w:keepLines/>
        <w:jc w:val="both"/>
      </w:pPr>
      <w:r>
        <w:t>Vlagatelj mora v zahtevku za revizijo navesti očitane kršitve ter dejstva in dokaze, s katerimi se kršitve dokazujejo.</w:t>
      </w:r>
    </w:p>
    <w:p w14:paraId="45DFF8A1" w14:textId="77777777" w:rsidR="00E21E49" w:rsidRDefault="00E21E49" w:rsidP="00E21E49">
      <w:pPr>
        <w:keepNext/>
        <w:keepLines/>
        <w:jc w:val="both"/>
      </w:pPr>
    </w:p>
    <w:p w14:paraId="3C521433" w14:textId="77777777" w:rsidR="00E21E49" w:rsidRDefault="00E21E49" w:rsidP="00E21E49">
      <w:pPr>
        <w:keepNext/>
        <w:keepLines/>
        <w:jc w:val="both"/>
      </w:pPr>
      <w:r>
        <w:t>Vlagatelj po preteku roka, določenega za predložitev ponudb, ne more navajati kršitev, ki so mu bile ali bi mu morale biti znane pred potekom tega roka, razen če to izrecno dopušča ZPVPJN in v primerih, ko dokaže, da zatrjevanih kršitev objektivno ni bilo mogoče ugotoviti pred tem rokom</w:t>
      </w:r>
    </w:p>
    <w:p w14:paraId="33DDCEF5" w14:textId="77777777" w:rsidR="00E21E49" w:rsidRDefault="00E21E49" w:rsidP="00E21E49">
      <w:pPr>
        <w:keepNext/>
        <w:keepLines/>
        <w:jc w:val="both"/>
      </w:pPr>
    </w:p>
    <w:p w14:paraId="5F594C18" w14:textId="77777777" w:rsidR="00E21E49" w:rsidRDefault="00E21E49" w:rsidP="00E21E49">
      <w:pPr>
        <w:keepNext/>
        <w:keepLines/>
        <w:jc w:val="both"/>
      </w:pPr>
      <w:r>
        <w:lastRenderedPageBreak/>
        <w:t xml:space="preserve"> V </w:t>
      </w:r>
      <w:proofErr w:type="spellStart"/>
      <w:r>
        <w:t>predrevizijskem</w:t>
      </w:r>
      <w:proofErr w:type="spellEnd"/>
      <w: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FC90C4E" w14:textId="77777777" w:rsidR="00C834BC" w:rsidRDefault="00C834BC" w:rsidP="007545B0">
      <w:pPr>
        <w:keepNext/>
        <w:keepLines/>
        <w:jc w:val="both"/>
        <w:rPr>
          <w:rFonts w:eastAsiaTheme="minorEastAsia"/>
        </w:rPr>
      </w:pPr>
    </w:p>
    <w:p w14:paraId="5EEA1980" w14:textId="77777777" w:rsidR="00E82FB7" w:rsidRDefault="00E82FB7" w:rsidP="007545B0">
      <w:pPr>
        <w:keepNext/>
        <w:keepLines/>
        <w:rPr>
          <w:rFonts w:eastAsiaTheme="minorEastAsia"/>
          <w:b/>
          <w:caps/>
          <w:color w:val="7F7F7F" w:themeColor="text1" w:themeTint="80"/>
          <w:sz w:val="28"/>
          <w:szCs w:val="28"/>
          <w:u w:val="single"/>
        </w:rPr>
      </w:pPr>
    </w:p>
    <w:p w14:paraId="55E1256E" w14:textId="77777777" w:rsidR="00C834BC" w:rsidRPr="00E86603" w:rsidRDefault="003126E0" w:rsidP="007545B0">
      <w:pPr>
        <w:pStyle w:val="PODNASLOV"/>
        <w:keepNext/>
        <w:keepLines/>
        <w:jc w:val="both"/>
      </w:pPr>
      <w:r>
        <w:t>E)</w:t>
      </w:r>
      <w:r w:rsidR="00C834BC" w:rsidRPr="00E86603">
        <w:t xml:space="preserve"> ZAHTEVANA VSEBINA PONUDBENE DOKUMENTACIJE</w:t>
      </w:r>
    </w:p>
    <w:p w14:paraId="3965D650" w14:textId="77777777" w:rsidR="00C834BC" w:rsidRPr="00E86603" w:rsidRDefault="00C834BC" w:rsidP="007545B0">
      <w:pPr>
        <w:keepNext/>
        <w:keepLines/>
        <w:ind w:left="284"/>
        <w:jc w:val="both"/>
        <w:rPr>
          <w:rFonts w:eastAsiaTheme="minorEastAsia"/>
        </w:rPr>
      </w:pPr>
    </w:p>
    <w:p w14:paraId="12DB7D61" w14:textId="77777777" w:rsidR="00C834BC" w:rsidRPr="00DB243A" w:rsidRDefault="00C834BC" w:rsidP="007545B0">
      <w:pPr>
        <w:keepNext/>
        <w:keepLines/>
        <w:ind w:left="284"/>
        <w:jc w:val="both"/>
        <w:rPr>
          <w:rFonts w:eastAsiaTheme="minorEastAsia"/>
          <w:caps/>
          <w:color w:val="7F7F7F" w:themeColor="text1" w:themeTint="80"/>
          <w:szCs w:val="20"/>
        </w:rPr>
      </w:pPr>
      <w:r w:rsidRPr="00DB243A">
        <w:rPr>
          <w:rFonts w:eastAsiaTheme="minorEastAsia"/>
          <w:caps/>
          <w:color w:val="7F7F7F" w:themeColor="text1" w:themeTint="80"/>
          <w:szCs w:val="20"/>
        </w:rPr>
        <w:t>PONUDNIKI MORAJO PREDLOŽITI NASLEDNJE DOKUMENTE:</w:t>
      </w:r>
    </w:p>
    <w:p w14:paraId="09659C34" w14:textId="77777777" w:rsidR="00C834BC" w:rsidRPr="00E86603" w:rsidRDefault="00C834BC" w:rsidP="007545B0">
      <w:pPr>
        <w:keepNext/>
        <w:keepLines/>
        <w:jc w:val="both"/>
        <w:rPr>
          <w:rFonts w:eastAsiaTheme="minorEastAsia"/>
        </w:rPr>
      </w:pPr>
    </w:p>
    <w:p w14:paraId="1A261F94" w14:textId="77777777" w:rsidR="00C834BC" w:rsidRPr="003C5C1C" w:rsidRDefault="00E76E11" w:rsidP="007545B0">
      <w:pPr>
        <w:pStyle w:val="STEVILCENJETEXT10pt"/>
        <w:keepNext/>
        <w:keepLines/>
        <w:spacing w:after="120"/>
        <w:ind w:left="851" w:hanging="425"/>
        <w:jc w:val="both"/>
      </w:pPr>
      <w:r>
        <w:t>»OBR-Ovojnica«</w:t>
      </w:r>
      <w:r w:rsidR="00C834BC" w:rsidRPr="003C5C1C">
        <w:t xml:space="preserve">, </w:t>
      </w:r>
      <w:r>
        <w:t xml:space="preserve">izpolnjen in </w:t>
      </w:r>
      <w:r w:rsidR="00C834BC" w:rsidRPr="003C5C1C">
        <w:t>nalepljen na kuverto</w:t>
      </w:r>
      <w:r w:rsidR="00BC572C">
        <w:t>;</w:t>
      </w:r>
    </w:p>
    <w:p w14:paraId="43963C71" w14:textId="77777777" w:rsidR="00E21E49" w:rsidRDefault="00E76E11" w:rsidP="00E21E49">
      <w:pPr>
        <w:pStyle w:val="STEVILCENJETEXT10pt"/>
        <w:keepNext/>
        <w:keepLines/>
        <w:spacing w:after="120"/>
        <w:ind w:left="851" w:hanging="425"/>
        <w:jc w:val="both"/>
      </w:pPr>
      <w:r>
        <w:t>»OBR-Ponudba«</w:t>
      </w:r>
      <w:r w:rsidR="002B29B5">
        <w:t>,</w:t>
      </w:r>
      <w:r w:rsidR="00C834BC" w:rsidRPr="003C5C1C">
        <w:t xml:space="preserve"> </w:t>
      </w:r>
      <w:r>
        <w:t xml:space="preserve">izpolnjen in </w:t>
      </w:r>
      <w:r w:rsidR="00C834BC" w:rsidRPr="003C5C1C">
        <w:t>po</w:t>
      </w:r>
      <w:r w:rsidR="00C95B0B">
        <w:t>dpisan s strani vseh partnerjev</w:t>
      </w:r>
      <w:r w:rsidR="00BC572C">
        <w:t>;</w:t>
      </w:r>
    </w:p>
    <w:p w14:paraId="7599A66C" w14:textId="77777777" w:rsidR="00E21E49" w:rsidRPr="00E21E49" w:rsidRDefault="00E21E49" w:rsidP="00E21E49">
      <w:pPr>
        <w:pStyle w:val="STEVILCENJETEXT10pt"/>
        <w:keepNext/>
        <w:keepLines/>
        <w:spacing w:after="120"/>
        <w:ind w:left="851" w:hanging="425"/>
        <w:jc w:val="both"/>
      </w:pPr>
      <w:r w:rsidRPr="00E21E49">
        <w:t>»ESPD obrazec«, izpolnjen in podpisan za vse partnerje v skupni ponudni in za vse imenovane podizvajalce;</w:t>
      </w:r>
    </w:p>
    <w:p w14:paraId="2292623D" w14:textId="77777777" w:rsidR="00C834BC" w:rsidRPr="003C5C1C" w:rsidRDefault="00E76E11" w:rsidP="007545B0">
      <w:pPr>
        <w:pStyle w:val="STEVILCENJETEXT10pt"/>
        <w:keepNext/>
        <w:keepLines/>
        <w:spacing w:after="120"/>
        <w:ind w:left="851" w:hanging="425"/>
        <w:jc w:val="both"/>
      </w:pPr>
      <w:r>
        <w:t>»OBR-</w:t>
      </w:r>
      <w:r w:rsidR="0034584E">
        <w:t>Vzorec pogodbe</w:t>
      </w:r>
      <w:r>
        <w:t>«</w:t>
      </w:r>
      <w:r w:rsidR="00C834BC" w:rsidRPr="003C5C1C">
        <w:t>, parafiran s strani vodilnega partnerja</w:t>
      </w:r>
      <w:r w:rsidR="00BC572C">
        <w:t>;</w:t>
      </w:r>
    </w:p>
    <w:p w14:paraId="64CF924D" w14:textId="77777777" w:rsidR="00E21E49" w:rsidRDefault="00E76E11" w:rsidP="00E21E49">
      <w:pPr>
        <w:pStyle w:val="STEVILCENJETEXT10pt"/>
        <w:keepNext/>
        <w:keepLines/>
        <w:spacing w:after="120"/>
        <w:ind w:left="851" w:hanging="425"/>
        <w:jc w:val="both"/>
      </w:pPr>
      <w:r>
        <w:t>»OBR-</w:t>
      </w:r>
      <w:r w:rsidR="00100772">
        <w:t>Menična izja</w:t>
      </w:r>
      <w:r w:rsidR="00BC572C">
        <w:t>va s pooblastilom za izpolnitev;</w:t>
      </w:r>
    </w:p>
    <w:p w14:paraId="0A2C9381" w14:textId="77777777" w:rsidR="00E21E49" w:rsidRDefault="00E21E49" w:rsidP="00E21E49">
      <w:pPr>
        <w:pStyle w:val="STEVILCENJETEXT10pt"/>
        <w:keepNext/>
        <w:keepLines/>
        <w:spacing w:after="120"/>
        <w:ind w:left="851" w:hanging="425"/>
        <w:jc w:val="both"/>
      </w:pPr>
      <w:r>
        <w:t>»OBR-Izjava podizvajalca«, izpolnjena s strani vsakega imenovanega podizvajalca (v primeru, ko ponudnik nastopa s podizvajalci);</w:t>
      </w:r>
    </w:p>
    <w:p w14:paraId="6B23752E" w14:textId="77777777" w:rsidR="00E21E49" w:rsidRDefault="00E21E49" w:rsidP="00E21E49">
      <w:pPr>
        <w:pStyle w:val="STEVILCENJETEXT10pt"/>
        <w:keepNext/>
        <w:keepLines/>
        <w:spacing w:after="120"/>
        <w:ind w:left="851" w:hanging="425"/>
        <w:jc w:val="both"/>
      </w:pPr>
      <w:r>
        <w:t>»OBR-Pooblastilo za pridobitev podatkov iz kazenske evidence«, za ponudnika, partnerja in podizvajalca in vsako osebo, ki je članica upravnega, vodstvenega ali nadzornega organa pri tej pravni osebi ali ki ima pooblastila za njegovo zastopanje ali odločanje ali nadzor v njem;</w:t>
      </w:r>
    </w:p>
    <w:p w14:paraId="4A536431" w14:textId="77777777" w:rsidR="00E21E49" w:rsidRDefault="00E21E49" w:rsidP="00E21E49">
      <w:pPr>
        <w:pStyle w:val="STEVILCENJETEXT10pt"/>
        <w:keepNext/>
        <w:keepLines/>
        <w:spacing w:after="120"/>
        <w:ind w:left="851" w:hanging="425"/>
        <w:jc w:val="both"/>
      </w:pPr>
      <w:r>
        <w:t>Potrdila bank o blokadah,</w:t>
      </w:r>
    </w:p>
    <w:p w14:paraId="7C3776A7" w14:textId="77777777" w:rsidR="00E21E49" w:rsidRPr="00E241E8" w:rsidRDefault="00E21E49" w:rsidP="00E21E49">
      <w:pPr>
        <w:pStyle w:val="STEVILCENJETEXT10pt"/>
        <w:keepNext/>
        <w:keepLines/>
        <w:spacing w:after="120"/>
        <w:ind w:left="851" w:hanging="425"/>
        <w:jc w:val="both"/>
      </w:pPr>
      <w:r w:rsidRPr="00E241E8">
        <w:t>Ustrezno bonitetno poročilo, iz katerega je razvidna bonitetna ocena,</w:t>
      </w:r>
    </w:p>
    <w:p w14:paraId="6708E793" w14:textId="77777777" w:rsidR="00E241E8" w:rsidRDefault="00E241E8" w:rsidP="00E241E8">
      <w:pPr>
        <w:pStyle w:val="STEVILCENJETEXT10pt"/>
        <w:keepNext/>
        <w:keepLines/>
        <w:spacing w:after="120"/>
        <w:ind w:left="851" w:hanging="425"/>
        <w:jc w:val="both"/>
      </w:pPr>
      <w:r w:rsidRPr="00E241E8">
        <w:t>Tehnična dokumentacija, kot je opredeljeno v obrazcu OBR-Ponudba</w:t>
      </w:r>
      <w:r>
        <w:t>,</w:t>
      </w:r>
    </w:p>
    <w:p w14:paraId="2B9A7C7B" w14:textId="77777777" w:rsidR="00C56CAC" w:rsidRDefault="00C56CAC" w:rsidP="007545B0">
      <w:pPr>
        <w:pStyle w:val="STEVILCENJETEXT10pt"/>
        <w:keepNext/>
        <w:keepLines/>
        <w:spacing w:after="120"/>
        <w:ind w:left="851" w:hanging="425"/>
        <w:jc w:val="both"/>
      </w:pPr>
      <w:r w:rsidRPr="00C56CAC">
        <w:t xml:space="preserve">Plan vzdrževanja (servisiranja) proizvajalca dobavljene mehanizacije </w:t>
      </w:r>
    </w:p>
    <w:p w14:paraId="0159E2D8" w14:textId="2A76D372" w:rsidR="00C834BC" w:rsidRPr="003C5C1C" w:rsidRDefault="00C834BC" w:rsidP="007545B0">
      <w:pPr>
        <w:pStyle w:val="STEVILCENJETEXT10pt"/>
        <w:keepNext/>
        <w:keepLines/>
        <w:spacing w:after="120"/>
        <w:ind w:left="851" w:hanging="425"/>
        <w:jc w:val="both"/>
      </w:pPr>
      <w:r w:rsidRPr="003C5C1C">
        <w:t>V primeru, da ponudnik nastopa s partnerji mora predložiti pogodbo o skupni izvedbi predmeta javne</w:t>
      </w:r>
      <w:r w:rsidR="00D630E2">
        <w:t>ga razpisa (PARTNERSKA POGODBA)</w:t>
      </w:r>
      <w:r w:rsidR="00BC572C">
        <w:t>;</w:t>
      </w:r>
    </w:p>
    <w:p w14:paraId="70603562" w14:textId="77777777" w:rsidR="006D0C56" w:rsidRDefault="006D0C56" w:rsidP="007545B0">
      <w:pPr>
        <w:pStyle w:val="STEVILCENJETEXT10pt"/>
        <w:keepNext/>
        <w:keepLines/>
        <w:spacing w:after="120"/>
        <w:ind w:left="851" w:hanging="425"/>
        <w:jc w:val="both"/>
      </w:pPr>
      <w:proofErr w:type="spellStart"/>
      <w:r>
        <w:t>Sken</w:t>
      </w:r>
      <w:proofErr w:type="spellEnd"/>
      <w:r>
        <w:t xml:space="preserve"> celotne ponudbene dokumentacije v </w:t>
      </w:r>
      <w:proofErr w:type="spellStart"/>
      <w:r>
        <w:t>pdf</w:t>
      </w:r>
      <w:proofErr w:type="spellEnd"/>
      <w:r>
        <w:t xml:space="preserve"> obliki na CD, DVD ali USB. V primeru neskladja med dvema dokumentom</w:t>
      </w:r>
      <w:r w:rsidR="00BC572C">
        <w:t>a obvelja pisna verzija ponudbe;</w:t>
      </w:r>
    </w:p>
    <w:p w14:paraId="35ECE44B" w14:textId="77777777" w:rsidR="00C834BC" w:rsidRPr="003C5C1C" w:rsidRDefault="00C834BC" w:rsidP="007545B0">
      <w:pPr>
        <w:pStyle w:val="STEVILCENJETEXT10pt"/>
        <w:keepNext/>
        <w:keepLines/>
        <w:spacing w:after="120"/>
        <w:ind w:left="851" w:hanging="425"/>
        <w:jc w:val="both"/>
      </w:pPr>
      <w:r w:rsidRPr="003C5C1C">
        <w:t>Drugi dokumenti v primeru, kadar je v razpisni dokumentaciji, s popravki razpisne dokumentacije, dodatnimi pojasnili ali popravki objave zahtevana dodatna dokumentacija.</w:t>
      </w:r>
    </w:p>
    <w:p w14:paraId="5BFEE1A5" w14:textId="77777777" w:rsidR="00C834BC" w:rsidRPr="00E86603" w:rsidRDefault="00C834BC" w:rsidP="007545B0">
      <w:pPr>
        <w:keepNext/>
        <w:keepLines/>
        <w:jc w:val="both"/>
        <w:rPr>
          <w:rFonts w:eastAsiaTheme="minorEastAsia"/>
        </w:rPr>
      </w:pPr>
    </w:p>
    <w:p w14:paraId="5C234CF5" w14:textId="77777777" w:rsidR="00C834BC" w:rsidRPr="00E86603" w:rsidRDefault="00C834BC" w:rsidP="007545B0">
      <w:pPr>
        <w:keepNext/>
        <w:keepLines/>
        <w:ind w:left="284"/>
        <w:jc w:val="both"/>
        <w:rPr>
          <w:rFonts w:eastAsiaTheme="minorEastAsia"/>
        </w:rPr>
      </w:pPr>
      <w:r w:rsidRPr="00E86603">
        <w:rPr>
          <w:rFonts w:eastAsiaTheme="minorEastAsia"/>
        </w:rPr>
        <w:t>Zaželeno je, da je ponudba zvezana, obra</w:t>
      </w:r>
      <w:r w:rsidR="00AC070D">
        <w:rPr>
          <w:rFonts w:eastAsiaTheme="minorEastAsia"/>
        </w:rPr>
        <w:t>zci pa zloženi v</w:t>
      </w:r>
      <w:r w:rsidRPr="00E86603">
        <w:rPr>
          <w:rFonts w:eastAsiaTheme="minorEastAsia"/>
        </w:rPr>
        <w:t xml:space="preserve"> </w:t>
      </w:r>
      <w:r>
        <w:rPr>
          <w:rFonts w:eastAsiaTheme="minorEastAsia"/>
        </w:rPr>
        <w:t>zgoraj navede</w:t>
      </w:r>
      <w:r w:rsidR="00D630E2">
        <w:rPr>
          <w:rFonts w:eastAsiaTheme="minorEastAsia"/>
        </w:rPr>
        <w:t>ne</w:t>
      </w:r>
      <w:r>
        <w:rPr>
          <w:rFonts w:eastAsiaTheme="minorEastAsia"/>
        </w:rPr>
        <w:t>m vrstnem redu.</w:t>
      </w:r>
    </w:p>
    <w:p w14:paraId="514C40EC" w14:textId="77777777" w:rsidR="00C834BC" w:rsidRDefault="00C834BC" w:rsidP="007545B0">
      <w:pPr>
        <w:keepNext/>
        <w:keepLines/>
        <w:jc w:val="both"/>
        <w:rPr>
          <w:rFonts w:eastAsiaTheme="minorEastAsia"/>
        </w:rPr>
      </w:pPr>
    </w:p>
    <w:p w14:paraId="7563897A" w14:textId="77777777" w:rsidR="00C834BC" w:rsidRDefault="00C834BC" w:rsidP="007545B0">
      <w:pPr>
        <w:keepNext/>
        <w:keepLines/>
        <w:jc w:val="both"/>
        <w:rPr>
          <w:rFonts w:eastAsiaTheme="minorEastAsia"/>
        </w:rPr>
      </w:pPr>
    </w:p>
    <w:p w14:paraId="069E152B" w14:textId="77777777" w:rsidR="00C834BC" w:rsidRDefault="00C834BC" w:rsidP="007545B0">
      <w:pPr>
        <w:keepNext/>
        <w:keepLines/>
        <w:jc w:val="both"/>
        <w:rPr>
          <w:rFonts w:eastAsiaTheme="minorEastAsia"/>
        </w:rPr>
      </w:pPr>
    </w:p>
    <w:p w14:paraId="799ED23B" w14:textId="77777777" w:rsidR="00C834BC" w:rsidRDefault="00C834BC" w:rsidP="007545B0">
      <w:pPr>
        <w:keepNext/>
        <w:keepLines/>
        <w:jc w:val="both"/>
        <w:rPr>
          <w:rFonts w:eastAsiaTheme="minorEastAsia"/>
        </w:rPr>
      </w:pPr>
    </w:p>
    <w:p w14:paraId="5CF429CD" w14:textId="77777777" w:rsidR="00CD7DF3" w:rsidRPr="00BC7564" w:rsidRDefault="00CD7DF3" w:rsidP="00E21E49">
      <w:pPr>
        <w:keepNext/>
        <w:keepLines/>
        <w:jc w:val="both"/>
        <w:rPr>
          <w:rFonts w:cs="Arial"/>
          <w:szCs w:val="22"/>
        </w:rPr>
      </w:pP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r>
        <w:rPr>
          <w:rFonts w:cs="Arial"/>
          <w:szCs w:val="22"/>
        </w:rPr>
        <w:tab/>
      </w:r>
    </w:p>
    <w:p w14:paraId="1DF48DCB" w14:textId="77777777" w:rsidR="00C834BC" w:rsidRDefault="00C834BC" w:rsidP="007545B0">
      <w:pPr>
        <w:keepNext/>
        <w:keepLines/>
        <w:ind w:left="284"/>
        <w:jc w:val="both"/>
        <w:rPr>
          <w:rFonts w:eastAsiaTheme="minorEastAsia"/>
        </w:rPr>
      </w:pPr>
    </w:p>
    <w:p w14:paraId="49F062F0" w14:textId="77777777" w:rsidR="00EC411B" w:rsidRDefault="00EC411B" w:rsidP="007545B0">
      <w:pPr>
        <w:keepNext/>
        <w:keepLines/>
        <w:jc w:val="both"/>
        <w:rPr>
          <w:rFonts w:eastAsiaTheme="minorEastAsia"/>
        </w:rPr>
      </w:pPr>
    </w:p>
    <w:p w14:paraId="261061E3" w14:textId="77777777" w:rsidR="00A23AB5" w:rsidRPr="00E86603" w:rsidRDefault="00A23AB5" w:rsidP="007545B0">
      <w:pPr>
        <w:keepNext/>
        <w:keepLines/>
        <w:rPr>
          <w:rFonts w:eastAsiaTheme="minorEastAsia"/>
        </w:rPr>
      </w:pPr>
    </w:p>
    <w:sectPr w:rsidR="00A23AB5" w:rsidRPr="00E86603" w:rsidSect="00BC2C36">
      <w:headerReference w:type="default" r:id="rId12"/>
      <w:footerReference w:type="default" r:id="rId13"/>
      <w:headerReference w:type="first" r:id="rId14"/>
      <w:footerReference w:type="first" r:id="rId15"/>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DFADD" w14:textId="77777777" w:rsidR="001D0BBE" w:rsidRDefault="001D0BBE" w:rsidP="00067AAF">
      <w:r>
        <w:separator/>
      </w:r>
    </w:p>
  </w:endnote>
  <w:endnote w:type="continuationSeparator" w:id="0">
    <w:p w14:paraId="27F4AB53" w14:textId="77777777" w:rsidR="001D0BBE" w:rsidRDefault="001D0BBE"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EE"/>
    <w:family w:val="roman"/>
    <w:pitch w:val="variable"/>
    <w:sig w:usb0="E00006FF" w:usb1="400004FF" w:usb2="00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148921"/>
      <w:docPartObj>
        <w:docPartGallery w:val="Page Numbers (Bottom of Page)"/>
        <w:docPartUnique/>
      </w:docPartObj>
    </w:sdtPr>
    <w:sdtEndPr/>
    <w:sdtContent>
      <w:p w14:paraId="2C7CAFEB" w14:textId="100BB7BD" w:rsidR="00A84BAE" w:rsidRDefault="00A84BAE">
        <w:pPr>
          <w:pStyle w:val="Noga"/>
          <w:jc w:val="right"/>
        </w:pPr>
        <w:r>
          <w:fldChar w:fldCharType="begin"/>
        </w:r>
        <w:r>
          <w:instrText>PAGE   \* MERGEFORMAT</w:instrText>
        </w:r>
        <w:r>
          <w:fldChar w:fldCharType="separate"/>
        </w:r>
        <w:r w:rsidR="00F52D4C">
          <w:rPr>
            <w:noProof/>
          </w:rPr>
          <w:t>13</w:t>
        </w:r>
        <w:r>
          <w:fldChar w:fldCharType="end"/>
        </w:r>
      </w:p>
    </w:sdtContent>
  </w:sdt>
  <w:p w14:paraId="40C6FA4A" w14:textId="77777777" w:rsidR="00A84BAE" w:rsidRDefault="00A84BA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E0034" w14:textId="4365D715" w:rsidR="00A2113B" w:rsidRDefault="00A2113B" w:rsidP="007326DA">
    <w:r>
      <w:t xml:space="preserve">Kočevje, </w:t>
    </w:r>
    <w:r w:rsidR="002D2A49">
      <w:t>januar</w:t>
    </w:r>
    <w:r w:rsidRPr="008A71FF">
      <w:t xml:space="preserve"> 201</w:t>
    </w:r>
    <w:r w:rsidR="002D2A49">
      <w:t>8</w:t>
    </w:r>
    <w:r w:rsidRPr="00C83DDF">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FD6A1" w14:textId="77777777" w:rsidR="001D0BBE" w:rsidRDefault="001D0BBE" w:rsidP="00067AAF">
      <w:r>
        <w:separator/>
      </w:r>
    </w:p>
  </w:footnote>
  <w:footnote w:type="continuationSeparator" w:id="0">
    <w:p w14:paraId="28387B38" w14:textId="77777777" w:rsidR="001D0BBE" w:rsidRDefault="001D0BBE"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857583"/>
      <w:docPartObj>
        <w:docPartGallery w:val="Page Numbers (Margins)"/>
        <w:docPartUnique/>
      </w:docPartObj>
    </w:sdtPr>
    <w:sdtEndPr/>
    <w:sdtContent>
      <w:p w14:paraId="43158F13" w14:textId="77777777" w:rsidR="00A2113B" w:rsidRDefault="001D0BBE">
        <w:pPr>
          <w:pStyle w:val="Glava"/>
        </w:pPr>
        <w:r>
          <w:rPr>
            <w:noProof/>
          </w:rPr>
          <w:pict w14:anchorId="02C13648">
            <v:rect id="_x0000_s2050" style="position:absolute;margin-left:0;margin-top:0;width:60pt;height:41.75pt;z-index:251661312;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" o:allowincell="f" stroked="f">
              <v:textbox>
                <w:txbxContent>
                  <w:sdt>
                    <w:sdtPr>
                      <w:rPr>
                        <w:rFonts w:asciiTheme="majorHAnsi" w:eastAsiaTheme="majorEastAsia" w:hAnsiTheme="majorHAnsi" w:cstheme="majorBidi"/>
                        <w:sz w:val="48"/>
                        <w:szCs w:val="48"/>
                      </w:rPr>
                      <w:id w:val="-195007111"/>
                    </w:sdtPr>
                    <w:sdtEndPr/>
                    <w:sdtContent>
                      <w:sdt>
                        <w:sdtPr>
                          <w:rPr>
                            <w:rFonts w:asciiTheme="majorHAnsi" w:eastAsiaTheme="majorEastAsia" w:hAnsiTheme="majorHAnsi" w:cstheme="majorBidi"/>
                            <w:sz w:val="48"/>
                            <w:szCs w:val="48"/>
                          </w:rPr>
                          <w:id w:val="463313104"/>
                        </w:sdtPr>
                        <w:sdtEndPr/>
                        <w:sdtContent>
                          <w:p w14:paraId="2DF6CEE4" w14:textId="59508007" w:rsidR="00A2113B" w:rsidRDefault="00A2113B">
                            <w:pPr>
                              <w:jc w:val="center"/>
                              <w:rPr>
                                <w:rFonts w:asciiTheme="majorHAnsi" w:eastAsiaTheme="majorEastAsia" w:hAnsiTheme="majorHAnsi" w:cstheme="majorBidi"/>
                                <w:sz w:val="48"/>
                                <w:szCs w:val="48"/>
                              </w:rPr>
                            </w:pPr>
                            <w:r w:rsidRPr="006A7167">
                              <w:rPr>
                                <w:rFonts w:eastAsiaTheme="minorEastAsia" w:cstheme="minorBidi"/>
                                <w:color w:val="92D050"/>
                                <w:sz w:val="36"/>
                                <w:szCs w:val="36"/>
                              </w:rPr>
                              <w:fldChar w:fldCharType="begin"/>
                            </w:r>
                            <w:r w:rsidRPr="006A7167">
                              <w:rPr>
                                <w:color w:val="92D050"/>
                                <w:sz w:val="36"/>
                                <w:szCs w:val="36"/>
                              </w:rPr>
                              <w:instrText>PAGE   \* MERGEFORMAT</w:instrText>
                            </w:r>
                            <w:r w:rsidRPr="006A7167">
                              <w:rPr>
                                <w:rFonts w:eastAsiaTheme="minorEastAsia" w:cstheme="minorBidi"/>
                                <w:color w:val="92D050"/>
                                <w:sz w:val="36"/>
                                <w:szCs w:val="36"/>
                              </w:rPr>
                              <w:fldChar w:fldCharType="separate"/>
                            </w:r>
                            <w:r w:rsidR="00F52D4C" w:rsidRPr="00F52D4C">
                              <w:rPr>
                                <w:rFonts w:eastAsiaTheme="majorEastAsia" w:cstheme="majorBidi"/>
                                <w:noProof/>
                                <w:color w:val="92D050"/>
                                <w:sz w:val="36"/>
                                <w:szCs w:val="36"/>
                              </w:rPr>
                              <w:t>13</w:t>
                            </w:r>
                            <w:r w:rsidRPr="006A7167">
                              <w:rPr>
                                <w:rFonts w:eastAsiaTheme="majorEastAsia" w:cstheme="majorBidi"/>
                                <w:color w:val="92D050"/>
                                <w:sz w:val="36"/>
                                <w:szCs w:val="36"/>
                              </w:rPr>
                              <w:fldChar w:fldCharType="end"/>
                            </w:r>
                          </w:p>
                        </w:sdtContent>
                      </w:sdt>
                    </w:sdtContent>
                  </w:sdt>
                </w:txbxContent>
              </v:textbox>
              <w10:wrap anchorx="margin" anchory="page"/>
            </v:rect>
          </w:pic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47F1E" w14:textId="77777777" w:rsidR="00A2113B" w:rsidRDefault="001D0BBE" w:rsidP="00CD40BB">
    <w:pPr>
      <w:pStyle w:val="Glava"/>
    </w:pPr>
    <w:sdt>
      <w:sdtPr>
        <w:id w:val="1024138225"/>
        <w:docPartObj>
          <w:docPartGallery w:val="Page Numbers (Margins)"/>
          <w:docPartUnique/>
        </w:docPartObj>
      </w:sdtPr>
      <w:sdtEndPr/>
      <w:sdtContent>
        <w:r>
          <w:rPr>
            <w:noProof/>
          </w:rPr>
          <w:pict w14:anchorId="494C21DA">
            <v:rect id="Pravokotnik 9" o:spid="_x0000_s2049" style="position:absolute;margin-left:0;margin-top:0;width:60pt;height:70.5pt;z-index:251659264;visibility:visible;mso-position-horizontal:center;mso-position-horizontal-relative:left-margin-area;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Pravokotnik 9">
                <w:txbxContent>
                  <w:sdt>
                    <w:sdtPr>
                      <w:rPr>
                        <w:rFonts w:asciiTheme="majorHAnsi" w:eastAsiaTheme="majorEastAsia" w:hAnsiTheme="majorHAnsi" w:cstheme="majorBidi"/>
                        <w:sz w:val="48"/>
                        <w:szCs w:val="48"/>
                      </w:rPr>
                      <w:id w:val="-568422325"/>
                    </w:sdtPr>
                    <w:sdtEndPr/>
                    <w:sdtContent>
                      <w:sdt>
                        <w:sdtPr>
                          <w:rPr>
                            <w:rFonts w:asciiTheme="majorHAnsi" w:eastAsiaTheme="majorEastAsia" w:hAnsiTheme="majorHAnsi" w:cstheme="majorBidi"/>
                            <w:sz w:val="48"/>
                            <w:szCs w:val="48"/>
                          </w:rPr>
                          <w:id w:val="-191999500"/>
                        </w:sdtPr>
                        <w:sdtEndPr/>
                        <w:sdtContent>
                          <w:p w14:paraId="74E46176" w14:textId="77777777" w:rsidR="00A2113B" w:rsidRDefault="001D0BBE">
                            <w:pPr>
                              <w:jc w:val="center"/>
                              <w:rPr>
                                <w:rFonts w:asciiTheme="majorHAnsi" w:eastAsiaTheme="majorEastAsia" w:hAnsiTheme="majorHAnsi" w:cstheme="majorBidi"/>
                                <w:sz w:val="48"/>
                                <w:szCs w:val="48"/>
                              </w:rPr>
                            </w:pPr>
                          </w:p>
                        </w:sdtContent>
                      </w:sdt>
                    </w:sdtContent>
                  </w:sdt>
                </w:txbxContent>
              </v:textbox>
              <w10:wrap anchorx="margin" anchory="page"/>
            </v:rect>
          </w:pict>
        </w:r>
      </w:sdtContent>
    </w:sdt>
    <w:r w:rsidR="00A2113B">
      <w:rPr>
        <w:noProof/>
      </w:rPr>
      <w:drawing>
        <wp:anchor distT="0" distB="0" distL="114300" distR="114300" simplePos="0" relativeHeight="251663360" behindDoc="0" locked="0" layoutInCell="1" allowOverlap="1" wp14:anchorId="08BB7CCC" wp14:editId="1BAF4500">
          <wp:simplePos x="0" y="0"/>
          <wp:positionH relativeFrom="column">
            <wp:posOffset>-821259</wp:posOffset>
          </wp:positionH>
          <wp:positionV relativeFrom="paragraph">
            <wp:posOffset>-530073</wp:posOffset>
          </wp:positionV>
          <wp:extent cx="7552182" cy="1331367"/>
          <wp:effectExtent l="19050" t="0" r="0" b="0"/>
          <wp:wrapNone/>
          <wp:docPr id="5"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2182" cy="1331367"/>
                  </a:xfrm>
                  <a:prstGeom prst="rect">
                    <a:avLst/>
                  </a:prstGeom>
                  <a:noFill/>
                  <a:ln w="9525">
                    <a:noFill/>
                    <a:miter lim="800000"/>
                    <a:headEnd/>
                    <a:tailEnd/>
                  </a:ln>
                </pic:spPr>
              </pic:pic>
            </a:graphicData>
          </a:graphic>
        </wp:anchor>
      </w:drawing>
    </w:r>
  </w:p>
  <w:p w14:paraId="74CD5EE3" w14:textId="77777777" w:rsidR="00A2113B" w:rsidRDefault="00A2113B" w:rsidP="00CD40BB">
    <w:pPr>
      <w:pStyle w:val="Glava"/>
      <w:jc w:val="center"/>
    </w:pPr>
  </w:p>
  <w:p w14:paraId="05BE2520" w14:textId="77777777" w:rsidR="00A2113B" w:rsidRPr="009337FD" w:rsidRDefault="00A2113B" w:rsidP="00CD40BB">
    <w:pPr>
      <w:pStyle w:val="Glava"/>
    </w:pPr>
  </w:p>
  <w:p w14:paraId="6AA2FD70" w14:textId="77777777" w:rsidR="00A2113B" w:rsidRPr="00185960" w:rsidRDefault="00A2113B" w:rsidP="00CD40BB">
    <w:pPr>
      <w:pStyle w:val="Glava"/>
    </w:pPr>
  </w:p>
  <w:p w14:paraId="09E1901A" w14:textId="77777777" w:rsidR="00A2113B" w:rsidRPr="00204140" w:rsidRDefault="00A2113B" w:rsidP="00BA34F7">
    <w:pPr>
      <w:pStyle w:val="Glava"/>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536E4"/>
    <w:multiLevelType w:val="hybridMultilevel"/>
    <w:tmpl w:val="0DC83756"/>
    <w:lvl w:ilvl="0" w:tplc="06D20898">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354D05"/>
    <w:multiLevelType w:val="hybridMultilevel"/>
    <w:tmpl w:val="289AE044"/>
    <w:lvl w:ilvl="0" w:tplc="15747D8E">
      <w:start w:val="1"/>
      <w:numFmt w:val="bullet"/>
      <w:lvlText w:val="-"/>
      <w:lvlJc w:val="left"/>
      <w:pPr>
        <w:tabs>
          <w:tab w:val="num" w:pos="1212"/>
        </w:tabs>
        <w:ind w:left="1212" w:hanging="360"/>
      </w:pPr>
      <w:rPr>
        <w:rFonts w:ascii="Times New Roman" w:hAnsi="Times New Roman" w:hint="default"/>
      </w:rPr>
    </w:lvl>
    <w:lvl w:ilvl="1" w:tplc="04240003" w:tentative="1">
      <w:start w:val="1"/>
      <w:numFmt w:val="bullet"/>
      <w:lvlText w:val="o"/>
      <w:lvlJc w:val="left"/>
      <w:pPr>
        <w:tabs>
          <w:tab w:val="num" w:pos="1932"/>
        </w:tabs>
        <w:ind w:left="1932" w:hanging="360"/>
      </w:pPr>
      <w:rPr>
        <w:rFonts w:ascii="Courier New" w:hAnsi="Courier New" w:cs="Courier New" w:hint="default"/>
      </w:rPr>
    </w:lvl>
    <w:lvl w:ilvl="2" w:tplc="04240005" w:tentative="1">
      <w:start w:val="1"/>
      <w:numFmt w:val="bullet"/>
      <w:lvlText w:val=""/>
      <w:lvlJc w:val="left"/>
      <w:pPr>
        <w:tabs>
          <w:tab w:val="num" w:pos="2652"/>
        </w:tabs>
        <w:ind w:left="2652" w:hanging="360"/>
      </w:pPr>
      <w:rPr>
        <w:rFonts w:ascii="Wingdings" w:hAnsi="Wingdings" w:hint="default"/>
      </w:rPr>
    </w:lvl>
    <w:lvl w:ilvl="3" w:tplc="04240001" w:tentative="1">
      <w:start w:val="1"/>
      <w:numFmt w:val="bullet"/>
      <w:lvlText w:val=""/>
      <w:lvlJc w:val="left"/>
      <w:pPr>
        <w:tabs>
          <w:tab w:val="num" w:pos="3372"/>
        </w:tabs>
        <w:ind w:left="3372" w:hanging="360"/>
      </w:pPr>
      <w:rPr>
        <w:rFonts w:ascii="Symbol" w:hAnsi="Symbol" w:hint="default"/>
      </w:rPr>
    </w:lvl>
    <w:lvl w:ilvl="4" w:tplc="04240003" w:tentative="1">
      <w:start w:val="1"/>
      <w:numFmt w:val="bullet"/>
      <w:lvlText w:val="o"/>
      <w:lvlJc w:val="left"/>
      <w:pPr>
        <w:tabs>
          <w:tab w:val="num" w:pos="4092"/>
        </w:tabs>
        <w:ind w:left="4092" w:hanging="360"/>
      </w:pPr>
      <w:rPr>
        <w:rFonts w:ascii="Courier New" w:hAnsi="Courier New" w:cs="Courier New" w:hint="default"/>
      </w:rPr>
    </w:lvl>
    <w:lvl w:ilvl="5" w:tplc="04240005" w:tentative="1">
      <w:start w:val="1"/>
      <w:numFmt w:val="bullet"/>
      <w:lvlText w:val=""/>
      <w:lvlJc w:val="left"/>
      <w:pPr>
        <w:tabs>
          <w:tab w:val="num" w:pos="4812"/>
        </w:tabs>
        <w:ind w:left="4812" w:hanging="360"/>
      </w:pPr>
      <w:rPr>
        <w:rFonts w:ascii="Wingdings" w:hAnsi="Wingdings" w:hint="default"/>
      </w:rPr>
    </w:lvl>
    <w:lvl w:ilvl="6" w:tplc="04240001" w:tentative="1">
      <w:start w:val="1"/>
      <w:numFmt w:val="bullet"/>
      <w:lvlText w:val=""/>
      <w:lvlJc w:val="left"/>
      <w:pPr>
        <w:tabs>
          <w:tab w:val="num" w:pos="5532"/>
        </w:tabs>
        <w:ind w:left="5532" w:hanging="360"/>
      </w:pPr>
      <w:rPr>
        <w:rFonts w:ascii="Symbol" w:hAnsi="Symbol" w:hint="default"/>
      </w:rPr>
    </w:lvl>
    <w:lvl w:ilvl="7" w:tplc="04240003" w:tentative="1">
      <w:start w:val="1"/>
      <w:numFmt w:val="bullet"/>
      <w:lvlText w:val="o"/>
      <w:lvlJc w:val="left"/>
      <w:pPr>
        <w:tabs>
          <w:tab w:val="num" w:pos="6252"/>
        </w:tabs>
        <w:ind w:left="6252" w:hanging="360"/>
      </w:pPr>
      <w:rPr>
        <w:rFonts w:ascii="Courier New" w:hAnsi="Courier New" w:cs="Courier New" w:hint="default"/>
      </w:rPr>
    </w:lvl>
    <w:lvl w:ilvl="8" w:tplc="04240005" w:tentative="1">
      <w:start w:val="1"/>
      <w:numFmt w:val="bullet"/>
      <w:lvlText w:val=""/>
      <w:lvlJc w:val="left"/>
      <w:pPr>
        <w:tabs>
          <w:tab w:val="num" w:pos="6972"/>
        </w:tabs>
        <w:ind w:left="6972" w:hanging="360"/>
      </w:pPr>
      <w:rPr>
        <w:rFonts w:ascii="Wingdings" w:hAnsi="Wingdings" w:hint="default"/>
      </w:rPr>
    </w:lvl>
  </w:abstractNum>
  <w:abstractNum w:abstractNumId="2" w15:restartNumberingAfterBreak="0">
    <w:nsid w:val="07C23FC3"/>
    <w:multiLevelType w:val="hybridMultilevel"/>
    <w:tmpl w:val="BB786ED2"/>
    <w:lvl w:ilvl="0" w:tplc="0409000F">
      <w:start w:val="1"/>
      <w:numFmt w:val="decimal"/>
      <w:lvlText w:val="%1."/>
      <w:lvlJc w:val="left"/>
      <w:pPr>
        <w:ind w:left="76" w:hanging="360"/>
      </w:p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4" w15:restartNumberingAfterBreak="0">
    <w:nsid w:val="1FD0140F"/>
    <w:multiLevelType w:val="hybridMultilevel"/>
    <w:tmpl w:val="10447B7E"/>
    <w:lvl w:ilvl="0" w:tplc="04240017">
      <w:start w:val="1"/>
      <w:numFmt w:val="lowerLetter"/>
      <w:lvlText w:val="%1)"/>
      <w:lvlJc w:val="left"/>
      <w:pPr>
        <w:ind w:left="1724" w:hanging="360"/>
      </w:pPr>
    </w:lvl>
    <w:lvl w:ilvl="1" w:tplc="04240019" w:tentative="1">
      <w:start w:val="1"/>
      <w:numFmt w:val="lowerLetter"/>
      <w:lvlText w:val="%2."/>
      <w:lvlJc w:val="left"/>
      <w:pPr>
        <w:ind w:left="2444" w:hanging="360"/>
      </w:pPr>
    </w:lvl>
    <w:lvl w:ilvl="2" w:tplc="0424001B" w:tentative="1">
      <w:start w:val="1"/>
      <w:numFmt w:val="lowerRoman"/>
      <w:lvlText w:val="%3."/>
      <w:lvlJc w:val="right"/>
      <w:pPr>
        <w:ind w:left="3164" w:hanging="180"/>
      </w:pPr>
    </w:lvl>
    <w:lvl w:ilvl="3" w:tplc="0424000F" w:tentative="1">
      <w:start w:val="1"/>
      <w:numFmt w:val="decimal"/>
      <w:lvlText w:val="%4."/>
      <w:lvlJc w:val="left"/>
      <w:pPr>
        <w:ind w:left="3884" w:hanging="360"/>
      </w:pPr>
    </w:lvl>
    <w:lvl w:ilvl="4" w:tplc="04240019" w:tentative="1">
      <w:start w:val="1"/>
      <w:numFmt w:val="lowerLetter"/>
      <w:lvlText w:val="%5."/>
      <w:lvlJc w:val="left"/>
      <w:pPr>
        <w:ind w:left="4604" w:hanging="360"/>
      </w:pPr>
    </w:lvl>
    <w:lvl w:ilvl="5" w:tplc="0424001B" w:tentative="1">
      <w:start w:val="1"/>
      <w:numFmt w:val="lowerRoman"/>
      <w:lvlText w:val="%6."/>
      <w:lvlJc w:val="right"/>
      <w:pPr>
        <w:ind w:left="5324" w:hanging="180"/>
      </w:pPr>
    </w:lvl>
    <w:lvl w:ilvl="6" w:tplc="0424000F" w:tentative="1">
      <w:start w:val="1"/>
      <w:numFmt w:val="decimal"/>
      <w:lvlText w:val="%7."/>
      <w:lvlJc w:val="left"/>
      <w:pPr>
        <w:ind w:left="6044" w:hanging="360"/>
      </w:pPr>
    </w:lvl>
    <w:lvl w:ilvl="7" w:tplc="04240019" w:tentative="1">
      <w:start w:val="1"/>
      <w:numFmt w:val="lowerLetter"/>
      <w:lvlText w:val="%8."/>
      <w:lvlJc w:val="left"/>
      <w:pPr>
        <w:ind w:left="6764" w:hanging="360"/>
      </w:pPr>
    </w:lvl>
    <w:lvl w:ilvl="8" w:tplc="0424001B" w:tentative="1">
      <w:start w:val="1"/>
      <w:numFmt w:val="lowerRoman"/>
      <w:lvlText w:val="%9."/>
      <w:lvlJc w:val="right"/>
      <w:pPr>
        <w:ind w:left="7484" w:hanging="180"/>
      </w:pPr>
    </w:lvl>
  </w:abstractNum>
  <w:abstractNum w:abstractNumId="5" w15:restartNumberingAfterBreak="0">
    <w:nsid w:val="21101267"/>
    <w:multiLevelType w:val="hybridMultilevel"/>
    <w:tmpl w:val="5240EF94"/>
    <w:lvl w:ilvl="0" w:tplc="5F3ABED2">
      <w:start w:val="1"/>
      <w:numFmt w:val="bullet"/>
      <w:lvlText w:val=""/>
      <w:lvlJc w:val="left"/>
      <w:pPr>
        <w:ind w:left="1146"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 w15:restartNumberingAfterBreak="0">
    <w:nsid w:val="2B1F072D"/>
    <w:multiLevelType w:val="hybridMultilevel"/>
    <w:tmpl w:val="10447B7E"/>
    <w:lvl w:ilvl="0" w:tplc="04240017">
      <w:start w:val="1"/>
      <w:numFmt w:val="lowerLetter"/>
      <w:lvlText w:val="%1)"/>
      <w:lvlJc w:val="left"/>
      <w:pPr>
        <w:ind w:left="1724" w:hanging="360"/>
      </w:pPr>
    </w:lvl>
    <w:lvl w:ilvl="1" w:tplc="04240019" w:tentative="1">
      <w:start w:val="1"/>
      <w:numFmt w:val="lowerLetter"/>
      <w:lvlText w:val="%2."/>
      <w:lvlJc w:val="left"/>
      <w:pPr>
        <w:ind w:left="2444" w:hanging="360"/>
      </w:pPr>
    </w:lvl>
    <w:lvl w:ilvl="2" w:tplc="0424001B" w:tentative="1">
      <w:start w:val="1"/>
      <w:numFmt w:val="lowerRoman"/>
      <w:lvlText w:val="%3."/>
      <w:lvlJc w:val="right"/>
      <w:pPr>
        <w:ind w:left="3164" w:hanging="180"/>
      </w:pPr>
    </w:lvl>
    <w:lvl w:ilvl="3" w:tplc="0424000F" w:tentative="1">
      <w:start w:val="1"/>
      <w:numFmt w:val="decimal"/>
      <w:lvlText w:val="%4."/>
      <w:lvlJc w:val="left"/>
      <w:pPr>
        <w:ind w:left="3884" w:hanging="360"/>
      </w:pPr>
    </w:lvl>
    <w:lvl w:ilvl="4" w:tplc="04240019" w:tentative="1">
      <w:start w:val="1"/>
      <w:numFmt w:val="lowerLetter"/>
      <w:lvlText w:val="%5."/>
      <w:lvlJc w:val="left"/>
      <w:pPr>
        <w:ind w:left="4604" w:hanging="360"/>
      </w:pPr>
    </w:lvl>
    <w:lvl w:ilvl="5" w:tplc="0424001B" w:tentative="1">
      <w:start w:val="1"/>
      <w:numFmt w:val="lowerRoman"/>
      <w:lvlText w:val="%6."/>
      <w:lvlJc w:val="right"/>
      <w:pPr>
        <w:ind w:left="5324" w:hanging="180"/>
      </w:pPr>
    </w:lvl>
    <w:lvl w:ilvl="6" w:tplc="0424000F" w:tentative="1">
      <w:start w:val="1"/>
      <w:numFmt w:val="decimal"/>
      <w:lvlText w:val="%7."/>
      <w:lvlJc w:val="left"/>
      <w:pPr>
        <w:ind w:left="6044" w:hanging="360"/>
      </w:pPr>
    </w:lvl>
    <w:lvl w:ilvl="7" w:tplc="04240019" w:tentative="1">
      <w:start w:val="1"/>
      <w:numFmt w:val="lowerLetter"/>
      <w:lvlText w:val="%8."/>
      <w:lvlJc w:val="left"/>
      <w:pPr>
        <w:ind w:left="6764" w:hanging="360"/>
      </w:pPr>
    </w:lvl>
    <w:lvl w:ilvl="8" w:tplc="0424001B" w:tentative="1">
      <w:start w:val="1"/>
      <w:numFmt w:val="lowerRoman"/>
      <w:lvlText w:val="%9."/>
      <w:lvlJc w:val="right"/>
      <w:pPr>
        <w:ind w:left="7484" w:hanging="180"/>
      </w:pPr>
    </w:lvl>
  </w:abstractNum>
  <w:abstractNum w:abstractNumId="7" w15:restartNumberingAfterBreak="0">
    <w:nsid w:val="33283D8E"/>
    <w:multiLevelType w:val="hybridMultilevel"/>
    <w:tmpl w:val="10447B7E"/>
    <w:lvl w:ilvl="0" w:tplc="04240017">
      <w:start w:val="1"/>
      <w:numFmt w:val="lowerLetter"/>
      <w:lvlText w:val="%1)"/>
      <w:lvlJc w:val="left"/>
      <w:pPr>
        <w:ind w:left="1724" w:hanging="360"/>
      </w:pPr>
    </w:lvl>
    <w:lvl w:ilvl="1" w:tplc="04240019" w:tentative="1">
      <w:start w:val="1"/>
      <w:numFmt w:val="lowerLetter"/>
      <w:lvlText w:val="%2."/>
      <w:lvlJc w:val="left"/>
      <w:pPr>
        <w:ind w:left="2444" w:hanging="360"/>
      </w:pPr>
    </w:lvl>
    <w:lvl w:ilvl="2" w:tplc="0424001B" w:tentative="1">
      <w:start w:val="1"/>
      <w:numFmt w:val="lowerRoman"/>
      <w:lvlText w:val="%3."/>
      <w:lvlJc w:val="right"/>
      <w:pPr>
        <w:ind w:left="3164" w:hanging="180"/>
      </w:pPr>
    </w:lvl>
    <w:lvl w:ilvl="3" w:tplc="0424000F" w:tentative="1">
      <w:start w:val="1"/>
      <w:numFmt w:val="decimal"/>
      <w:lvlText w:val="%4."/>
      <w:lvlJc w:val="left"/>
      <w:pPr>
        <w:ind w:left="3884" w:hanging="360"/>
      </w:pPr>
    </w:lvl>
    <w:lvl w:ilvl="4" w:tplc="04240019" w:tentative="1">
      <w:start w:val="1"/>
      <w:numFmt w:val="lowerLetter"/>
      <w:lvlText w:val="%5."/>
      <w:lvlJc w:val="left"/>
      <w:pPr>
        <w:ind w:left="4604" w:hanging="360"/>
      </w:pPr>
    </w:lvl>
    <w:lvl w:ilvl="5" w:tplc="0424001B" w:tentative="1">
      <w:start w:val="1"/>
      <w:numFmt w:val="lowerRoman"/>
      <w:lvlText w:val="%6."/>
      <w:lvlJc w:val="right"/>
      <w:pPr>
        <w:ind w:left="5324" w:hanging="180"/>
      </w:pPr>
    </w:lvl>
    <w:lvl w:ilvl="6" w:tplc="0424000F" w:tentative="1">
      <w:start w:val="1"/>
      <w:numFmt w:val="decimal"/>
      <w:lvlText w:val="%7."/>
      <w:lvlJc w:val="left"/>
      <w:pPr>
        <w:ind w:left="6044" w:hanging="360"/>
      </w:pPr>
    </w:lvl>
    <w:lvl w:ilvl="7" w:tplc="04240019" w:tentative="1">
      <w:start w:val="1"/>
      <w:numFmt w:val="lowerLetter"/>
      <w:lvlText w:val="%8."/>
      <w:lvlJc w:val="left"/>
      <w:pPr>
        <w:ind w:left="6764" w:hanging="360"/>
      </w:pPr>
    </w:lvl>
    <w:lvl w:ilvl="8" w:tplc="0424001B" w:tentative="1">
      <w:start w:val="1"/>
      <w:numFmt w:val="lowerRoman"/>
      <w:lvlText w:val="%9."/>
      <w:lvlJc w:val="right"/>
      <w:pPr>
        <w:ind w:left="7484" w:hanging="180"/>
      </w:pPr>
    </w:lvl>
  </w:abstractNum>
  <w:abstractNum w:abstractNumId="8" w15:restartNumberingAfterBreak="0">
    <w:nsid w:val="38F83BF1"/>
    <w:multiLevelType w:val="hybridMultilevel"/>
    <w:tmpl w:val="10447B7E"/>
    <w:lvl w:ilvl="0" w:tplc="04240017">
      <w:start w:val="1"/>
      <w:numFmt w:val="lowerLetter"/>
      <w:lvlText w:val="%1)"/>
      <w:lvlJc w:val="left"/>
      <w:pPr>
        <w:ind w:left="1724" w:hanging="360"/>
      </w:pPr>
    </w:lvl>
    <w:lvl w:ilvl="1" w:tplc="04240019" w:tentative="1">
      <w:start w:val="1"/>
      <w:numFmt w:val="lowerLetter"/>
      <w:lvlText w:val="%2."/>
      <w:lvlJc w:val="left"/>
      <w:pPr>
        <w:ind w:left="2444" w:hanging="360"/>
      </w:pPr>
    </w:lvl>
    <w:lvl w:ilvl="2" w:tplc="0424001B" w:tentative="1">
      <w:start w:val="1"/>
      <w:numFmt w:val="lowerRoman"/>
      <w:lvlText w:val="%3."/>
      <w:lvlJc w:val="right"/>
      <w:pPr>
        <w:ind w:left="3164" w:hanging="180"/>
      </w:pPr>
    </w:lvl>
    <w:lvl w:ilvl="3" w:tplc="0424000F" w:tentative="1">
      <w:start w:val="1"/>
      <w:numFmt w:val="decimal"/>
      <w:lvlText w:val="%4."/>
      <w:lvlJc w:val="left"/>
      <w:pPr>
        <w:ind w:left="3884" w:hanging="360"/>
      </w:pPr>
    </w:lvl>
    <w:lvl w:ilvl="4" w:tplc="04240019" w:tentative="1">
      <w:start w:val="1"/>
      <w:numFmt w:val="lowerLetter"/>
      <w:lvlText w:val="%5."/>
      <w:lvlJc w:val="left"/>
      <w:pPr>
        <w:ind w:left="4604" w:hanging="360"/>
      </w:pPr>
    </w:lvl>
    <w:lvl w:ilvl="5" w:tplc="0424001B" w:tentative="1">
      <w:start w:val="1"/>
      <w:numFmt w:val="lowerRoman"/>
      <w:lvlText w:val="%6."/>
      <w:lvlJc w:val="right"/>
      <w:pPr>
        <w:ind w:left="5324" w:hanging="180"/>
      </w:pPr>
    </w:lvl>
    <w:lvl w:ilvl="6" w:tplc="0424000F" w:tentative="1">
      <w:start w:val="1"/>
      <w:numFmt w:val="decimal"/>
      <w:lvlText w:val="%7."/>
      <w:lvlJc w:val="left"/>
      <w:pPr>
        <w:ind w:left="6044" w:hanging="360"/>
      </w:pPr>
    </w:lvl>
    <w:lvl w:ilvl="7" w:tplc="04240019" w:tentative="1">
      <w:start w:val="1"/>
      <w:numFmt w:val="lowerLetter"/>
      <w:lvlText w:val="%8."/>
      <w:lvlJc w:val="left"/>
      <w:pPr>
        <w:ind w:left="6764" w:hanging="360"/>
      </w:pPr>
    </w:lvl>
    <w:lvl w:ilvl="8" w:tplc="0424001B" w:tentative="1">
      <w:start w:val="1"/>
      <w:numFmt w:val="lowerRoman"/>
      <w:lvlText w:val="%9."/>
      <w:lvlJc w:val="right"/>
      <w:pPr>
        <w:ind w:left="7484" w:hanging="180"/>
      </w:pPr>
    </w:lvl>
  </w:abstractNum>
  <w:abstractNum w:abstractNumId="9" w15:restartNumberingAfterBreak="0">
    <w:nsid w:val="3F5846CE"/>
    <w:multiLevelType w:val="hybridMultilevel"/>
    <w:tmpl w:val="2A30F74A"/>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12" w15:restartNumberingAfterBreak="0">
    <w:nsid w:val="52926C33"/>
    <w:multiLevelType w:val="hybridMultilevel"/>
    <w:tmpl w:val="73DE8E3C"/>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57163853"/>
    <w:multiLevelType w:val="hybridMultilevel"/>
    <w:tmpl w:val="10447B7E"/>
    <w:lvl w:ilvl="0" w:tplc="04240017">
      <w:start w:val="1"/>
      <w:numFmt w:val="lowerLetter"/>
      <w:lvlText w:val="%1)"/>
      <w:lvlJc w:val="left"/>
      <w:pPr>
        <w:ind w:left="1724" w:hanging="360"/>
      </w:pPr>
    </w:lvl>
    <w:lvl w:ilvl="1" w:tplc="04240019" w:tentative="1">
      <w:start w:val="1"/>
      <w:numFmt w:val="lowerLetter"/>
      <w:lvlText w:val="%2."/>
      <w:lvlJc w:val="left"/>
      <w:pPr>
        <w:ind w:left="2444" w:hanging="360"/>
      </w:pPr>
    </w:lvl>
    <w:lvl w:ilvl="2" w:tplc="0424001B" w:tentative="1">
      <w:start w:val="1"/>
      <w:numFmt w:val="lowerRoman"/>
      <w:lvlText w:val="%3."/>
      <w:lvlJc w:val="right"/>
      <w:pPr>
        <w:ind w:left="3164" w:hanging="180"/>
      </w:pPr>
    </w:lvl>
    <w:lvl w:ilvl="3" w:tplc="0424000F" w:tentative="1">
      <w:start w:val="1"/>
      <w:numFmt w:val="decimal"/>
      <w:lvlText w:val="%4."/>
      <w:lvlJc w:val="left"/>
      <w:pPr>
        <w:ind w:left="3884" w:hanging="360"/>
      </w:pPr>
    </w:lvl>
    <w:lvl w:ilvl="4" w:tplc="04240019" w:tentative="1">
      <w:start w:val="1"/>
      <w:numFmt w:val="lowerLetter"/>
      <w:lvlText w:val="%5."/>
      <w:lvlJc w:val="left"/>
      <w:pPr>
        <w:ind w:left="4604" w:hanging="360"/>
      </w:pPr>
    </w:lvl>
    <w:lvl w:ilvl="5" w:tplc="0424001B" w:tentative="1">
      <w:start w:val="1"/>
      <w:numFmt w:val="lowerRoman"/>
      <w:lvlText w:val="%6."/>
      <w:lvlJc w:val="right"/>
      <w:pPr>
        <w:ind w:left="5324" w:hanging="180"/>
      </w:pPr>
    </w:lvl>
    <w:lvl w:ilvl="6" w:tplc="0424000F" w:tentative="1">
      <w:start w:val="1"/>
      <w:numFmt w:val="decimal"/>
      <w:lvlText w:val="%7."/>
      <w:lvlJc w:val="left"/>
      <w:pPr>
        <w:ind w:left="6044" w:hanging="360"/>
      </w:pPr>
    </w:lvl>
    <w:lvl w:ilvl="7" w:tplc="04240019" w:tentative="1">
      <w:start w:val="1"/>
      <w:numFmt w:val="lowerLetter"/>
      <w:lvlText w:val="%8."/>
      <w:lvlJc w:val="left"/>
      <w:pPr>
        <w:ind w:left="6764" w:hanging="360"/>
      </w:pPr>
    </w:lvl>
    <w:lvl w:ilvl="8" w:tplc="0424001B" w:tentative="1">
      <w:start w:val="1"/>
      <w:numFmt w:val="lowerRoman"/>
      <w:lvlText w:val="%9."/>
      <w:lvlJc w:val="right"/>
      <w:pPr>
        <w:ind w:left="7484" w:hanging="180"/>
      </w:pPr>
    </w:lvl>
  </w:abstractNum>
  <w:abstractNum w:abstractNumId="14" w15:restartNumberingAfterBreak="0">
    <w:nsid w:val="57C56D79"/>
    <w:multiLevelType w:val="hybridMultilevel"/>
    <w:tmpl w:val="FA367DBC"/>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hint="default"/>
        <w:color w:val="7F7F7F" w:themeColor="text1" w:themeTint="80"/>
      </w:rPr>
    </w:lvl>
    <w:lvl w:ilvl="1" w:tplc="04090019" w:tentative="1">
      <w:start w:val="1"/>
      <w:numFmt w:val="lowerLetter"/>
      <w:lvlText w:val="%2."/>
      <w:lvlJc w:val="left"/>
      <w:pPr>
        <w:ind w:left="818" w:hanging="360"/>
      </w:pPr>
    </w:lvl>
    <w:lvl w:ilvl="2" w:tplc="0409001B" w:tentative="1">
      <w:start w:val="1"/>
      <w:numFmt w:val="lowerRoman"/>
      <w:lvlText w:val="%3."/>
      <w:lvlJc w:val="right"/>
      <w:pPr>
        <w:ind w:left="1538" w:hanging="180"/>
      </w:pPr>
    </w:lvl>
    <w:lvl w:ilvl="3" w:tplc="0409000F" w:tentative="1">
      <w:start w:val="1"/>
      <w:numFmt w:val="decimal"/>
      <w:lvlText w:val="%4."/>
      <w:lvlJc w:val="left"/>
      <w:pPr>
        <w:ind w:left="2258" w:hanging="360"/>
      </w:pPr>
    </w:lvl>
    <w:lvl w:ilvl="4" w:tplc="04090019" w:tentative="1">
      <w:start w:val="1"/>
      <w:numFmt w:val="lowerLetter"/>
      <w:lvlText w:val="%5."/>
      <w:lvlJc w:val="left"/>
      <w:pPr>
        <w:ind w:left="2978" w:hanging="360"/>
      </w:pPr>
    </w:lvl>
    <w:lvl w:ilvl="5" w:tplc="0409001B" w:tentative="1">
      <w:start w:val="1"/>
      <w:numFmt w:val="lowerRoman"/>
      <w:lvlText w:val="%6."/>
      <w:lvlJc w:val="right"/>
      <w:pPr>
        <w:ind w:left="3698" w:hanging="180"/>
      </w:pPr>
    </w:lvl>
    <w:lvl w:ilvl="6" w:tplc="0409000F" w:tentative="1">
      <w:start w:val="1"/>
      <w:numFmt w:val="decimal"/>
      <w:lvlText w:val="%7."/>
      <w:lvlJc w:val="left"/>
      <w:pPr>
        <w:ind w:left="4418" w:hanging="360"/>
      </w:pPr>
    </w:lvl>
    <w:lvl w:ilvl="7" w:tplc="04090019" w:tentative="1">
      <w:start w:val="1"/>
      <w:numFmt w:val="lowerLetter"/>
      <w:lvlText w:val="%8."/>
      <w:lvlJc w:val="left"/>
      <w:pPr>
        <w:ind w:left="5138" w:hanging="360"/>
      </w:pPr>
    </w:lvl>
    <w:lvl w:ilvl="8" w:tplc="0409001B" w:tentative="1">
      <w:start w:val="1"/>
      <w:numFmt w:val="lowerRoman"/>
      <w:lvlText w:val="%9."/>
      <w:lvlJc w:val="right"/>
      <w:pPr>
        <w:ind w:left="5858" w:hanging="180"/>
      </w:p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8BF3C6C"/>
    <w:multiLevelType w:val="hybridMultilevel"/>
    <w:tmpl w:val="720A7B00"/>
    <w:lvl w:ilvl="0" w:tplc="D58035FC">
      <w:start w:val="1"/>
      <w:numFmt w:val="upperLetter"/>
      <w:lvlText w:val="%1)"/>
      <w:lvlJc w:val="left"/>
      <w:pPr>
        <w:ind w:left="1360" w:hanging="1000"/>
      </w:pPr>
      <w:rPr>
        <w:rFonts w:hint="default"/>
      </w:rPr>
    </w:lvl>
    <w:lvl w:ilvl="1" w:tplc="1BB8DF6E">
      <w:numFmt w:val="bullet"/>
      <w:lvlText w:val="-"/>
      <w:lvlJc w:val="left"/>
      <w:pPr>
        <w:ind w:left="1440" w:hanging="360"/>
      </w:pPr>
      <w:rPr>
        <w:rFonts w:ascii="Trebuchet MS" w:eastAsiaTheme="minorEastAsia" w:hAnsi="Trebuchet M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6971B3"/>
    <w:multiLevelType w:val="hybridMultilevel"/>
    <w:tmpl w:val="10447B7E"/>
    <w:lvl w:ilvl="0" w:tplc="04240017">
      <w:start w:val="1"/>
      <w:numFmt w:val="lowerLetter"/>
      <w:lvlText w:val="%1)"/>
      <w:lvlJc w:val="left"/>
      <w:pPr>
        <w:ind w:left="1724" w:hanging="360"/>
      </w:pPr>
    </w:lvl>
    <w:lvl w:ilvl="1" w:tplc="04240019" w:tentative="1">
      <w:start w:val="1"/>
      <w:numFmt w:val="lowerLetter"/>
      <w:lvlText w:val="%2."/>
      <w:lvlJc w:val="left"/>
      <w:pPr>
        <w:ind w:left="2444" w:hanging="360"/>
      </w:pPr>
    </w:lvl>
    <w:lvl w:ilvl="2" w:tplc="0424001B" w:tentative="1">
      <w:start w:val="1"/>
      <w:numFmt w:val="lowerRoman"/>
      <w:lvlText w:val="%3."/>
      <w:lvlJc w:val="right"/>
      <w:pPr>
        <w:ind w:left="3164" w:hanging="180"/>
      </w:pPr>
    </w:lvl>
    <w:lvl w:ilvl="3" w:tplc="0424000F" w:tentative="1">
      <w:start w:val="1"/>
      <w:numFmt w:val="decimal"/>
      <w:lvlText w:val="%4."/>
      <w:lvlJc w:val="left"/>
      <w:pPr>
        <w:ind w:left="3884" w:hanging="360"/>
      </w:pPr>
    </w:lvl>
    <w:lvl w:ilvl="4" w:tplc="04240019" w:tentative="1">
      <w:start w:val="1"/>
      <w:numFmt w:val="lowerLetter"/>
      <w:lvlText w:val="%5."/>
      <w:lvlJc w:val="left"/>
      <w:pPr>
        <w:ind w:left="4604" w:hanging="360"/>
      </w:pPr>
    </w:lvl>
    <w:lvl w:ilvl="5" w:tplc="0424001B" w:tentative="1">
      <w:start w:val="1"/>
      <w:numFmt w:val="lowerRoman"/>
      <w:lvlText w:val="%6."/>
      <w:lvlJc w:val="right"/>
      <w:pPr>
        <w:ind w:left="5324" w:hanging="180"/>
      </w:pPr>
    </w:lvl>
    <w:lvl w:ilvl="6" w:tplc="0424000F" w:tentative="1">
      <w:start w:val="1"/>
      <w:numFmt w:val="decimal"/>
      <w:lvlText w:val="%7."/>
      <w:lvlJc w:val="left"/>
      <w:pPr>
        <w:ind w:left="6044" w:hanging="360"/>
      </w:pPr>
    </w:lvl>
    <w:lvl w:ilvl="7" w:tplc="04240019" w:tentative="1">
      <w:start w:val="1"/>
      <w:numFmt w:val="lowerLetter"/>
      <w:lvlText w:val="%8."/>
      <w:lvlJc w:val="left"/>
      <w:pPr>
        <w:ind w:left="6764" w:hanging="360"/>
      </w:pPr>
    </w:lvl>
    <w:lvl w:ilvl="8" w:tplc="0424001B" w:tentative="1">
      <w:start w:val="1"/>
      <w:numFmt w:val="lowerRoman"/>
      <w:lvlText w:val="%9."/>
      <w:lvlJc w:val="right"/>
      <w:pPr>
        <w:ind w:left="7484" w:hanging="180"/>
      </w:pPr>
    </w:lvl>
  </w:abstractNum>
  <w:abstractNum w:abstractNumId="20"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1" w15:restartNumberingAfterBreak="0">
    <w:nsid w:val="708D2E62"/>
    <w:multiLevelType w:val="hybridMultilevel"/>
    <w:tmpl w:val="10447B7E"/>
    <w:lvl w:ilvl="0" w:tplc="04240017">
      <w:start w:val="1"/>
      <w:numFmt w:val="lowerLetter"/>
      <w:lvlText w:val="%1)"/>
      <w:lvlJc w:val="left"/>
      <w:pPr>
        <w:ind w:left="1724" w:hanging="360"/>
      </w:pPr>
    </w:lvl>
    <w:lvl w:ilvl="1" w:tplc="04240019" w:tentative="1">
      <w:start w:val="1"/>
      <w:numFmt w:val="lowerLetter"/>
      <w:lvlText w:val="%2."/>
      <w:lvlJc w:val="left"/>
      <w:pPr>
        <w:ind w:left="2444" w:hanging="360"/>
      </w:pPr>
    </w:lvl>
    <w:lvl w:ilvl="2" w:tplc="0424001B" w:tentative="1">
      <w:start w:val="1"/>
      <w:numFmt w:val="lowerRoman"/>
      <w:lvlText w:val="%3."/>
      <w:lvlJc w:val="right"/>
      <w:pPr>
        <w:ind w:left="3164" w:hanging="180"/>
      </w:pPr>
    </w:lvl>
    <w:lvl w:ilvl="3" w:tplc="0424000F" w:tentative="1">
      <w:start w:val="1"/>
      <w:numFmt w:val="decimal"/>
      <w:lvlText w:val="%4."/>
      <w:lvlJc w:val="left"/>
      <w:pPr>
        <w:ind w:left="3884" w:hanging="360"/>
      </w:pPr>
    </w:lvl>
    <w:lvl w:ilvl="4" w:tplc="04240019" w:tentative="1">
      <w:start w:val="1"/>
      <w:numFmt w:val="lowerLetter"/>
      <w:lvlText w:val="%5."/>
      <w:lvlJc w:val="left"/>
      <w:pPr>
        <w:ind w:left="4604" w:hanging="360"/>
      </w:pPr>
    </w:lvl>
    <w:lvl w:ilvl="5" w:tplc="0424001B" w:tentative="1">
      <w:start w:val="1"/>
      <w:numFmt w:val="lowerRoman"/>
      <w:lvlText w:val="%6."/>
      <w:lvlJc w:val="right"/>
      <w:pPr>
        <w:ind w:left="5324" w:hanging="180"/>
      </w:pPr>
    </w:lvl>
    <w:lvl w:ilvl="6" w:tplc="0424000F" w:tentative="1">
      <w:start w:val="1"/>
      <w:numFmt w:val="decimal"/>
      <w:lvlText w:val="%7."/>
      <w:lvlJc w:val="left"/>
      <w:pPr>
        <w:ind w:left="6044" w:hanging="360"/>
      </w:pPr>
    </w:lvl>
    <w:lvl w:ilvl="7" w:tplc="04240019" w:tentative="1">
      <w:start w:val="1"/>
      <w:numFmt w:val="lowerLetter"/>
      <w:lvlText w:val="%8."/>
      <w:lvlJc w:val="left"/>
      <w:pPr>
        <w:ind w:left="6764" w:hanging="360"/>
      </w:pPr>
    </w:lvl>
    <w:lvl w:ilvl="8" w:tplc="0424001B" w:tentative="1">
      <w:start w:val="1"/>
      <w:numFmt w:val="lowerRoman"/>
      <w:lvlText w:val="%9."/>
      <w:lvlJc w:val="right"/>
      <w:pPr>
        <w:ind w:left="7484" w:hanging="180"/>
      </w:pPr>
    </w:lvl>
  </w:abstractNum>
  <w:num w:numId="1">
    <w:abstractNumId w:val="3"/>
  </w:num>
  <w:num w:numId="2">
    <w:abstractNumId w:val="16"/>
  </w:num>
  <w:num w:numId="3">
    <w:abstractNumId w:val="17"/>
  </w:num>
  <w:num w:numId="4">
    <w:abstractNumId w:val="18"/>
  </w:num>
  <w:num w:numId="5">
    <w:abstractNumId w:val="2"/>
  </w:num>
  <w:num w:numId="6">
    <w:abstractNumId w:val="12"/>
  </w:num>
  <w:num w:numId="7">
    <w:abstractNumId w:val="20"/>
  </w:num>
  <w:num w:numId="8">
    <w:abstractNumId w:val="11"/>
  </w:num>
  <w:num w:numId="9">
    <w:abstractNumId w:val="15"/>
  </w:num>
  <w:num w:numId="10">
    <w:abstractNumId w:val="10"/>
  </w:num>
  <w:num w:numId="11">
    <w:abstractNumId w:val="1"/>
  </w:num>
  <w:num w:numId="12">
    <w:abstractNumId w:val="14"/>
  </w:num>
  <w:num w:numId="13">
    <w:abstractNumId w:val="13"/>
  </w:num>
  <w:num w:numId="14">
    <w:abstractNumId w:val="9"/>
  </w:num>
  <w:num w:numId="15">
    <w:abstractNumId w:val="21"/>
  </w:num>
  <w:num w:numId="16">
    <w:abstractNumId w:val="8"/>
  </w:num>
  <w:num w:numId="17">
    <w:abstractNumId w:val="4"/>
  </w:num>
  <w:num w:numId="18">
    <w:abstractNumId w:val="6"/>
  </w:num>
  <w:num w:numId="19">
    <w:abstractNumId w:val="19"/>
  </w:num>
  <w:num w:numId="20">
    <w:abstractNumId w:val="7"/>
  </w:num>
  <w:num w:numId="21">
    <w:abstractNumId w:val="5"/>
  </w:num>
  <w:num w:numId="22">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284"/>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10999"/>
    <w:rsid w:val="0001247A"/>
    <w:rsid w:val="00017615"/>
    <w:rsid w:val="00023DC6"/>
    <w:rsid w:val="00023F0B"/>
    <w:rsid w:val="000604AA"/>
    <w:rsid w:val="00067AAF"/>
    <w:rsid w:val="00067D06"/>
    <w:rsid w:val="000733BC"/>
    <w:rsid w:val="00075E02"/>
    <w:rsid w:val="00081619"/>
    <w:rsid w:val="00085151"/>
    <w:rsid w:val="000C3C8A"/>
    <w:rsid w:val="000D0401"/>
    <w:rsid w:val="000D10DB"/>
    <w:rsid w:val="000E1399"/>
    <w:rsid w:val="000E329E"/>
    <w:rsid w:val="000F25E1"/>
    <w:rsid w:val="00100772"/>
    <w:rsid w:val="00127E82"/>
    <w:rsid w:val="001404E4"/>
    <w:rsid w:val="001536C1"/>
    <w:rsid w:val="00153D07"/>
    <w:rsid w:val="00155D50"/>
    <w:rsid w:val="00173C47"/>
    <w:rsid w:val="00186848"/>
    <w:rsid w:val="001A1DCC"/>
    <w:rsid w:val="001A3A8F"/>
    <w:rsid w:val="001A73CE"/>
    <w:rsid w:val="001C1A90"/>
    <w:rsid w:val="001C6DFD"/>
    <w:rsid w:val="001D0BBE"/>
    <w:rsid w:val="001D2707"/>
    <w:rsid w:val="001E18F6"/>
    <w:rsid w:val="001F1D66"/>
    <w:rsid w:val="001F4E65"/>
    <w:rsid w:val="002001B2"/>
    <w:rsid w:val="002026AB"/>
    <w:rsid w:val="00214E44"/>
    <w:rsid w:val="002211A6"/>
    <w:rsid w:val="00232E6E"/>
    <w:rsid w:val="00277448"/>
    <w:rsid w:val="00290C86"/>
    <w:rsid w:val="002A1AA0"/>
    <w:rsid w:val="002A7889"/>
    <w:rsid w:val="002B2570"/>
    <w:rsid w:val="002B29B5"/>
    <w:rsid w:val="002C049A"/>
    <w:rsid w:val="002D2A49"/>
    <w:rsid w:val="002E42F8"/>
    <w:rsid w:val="002E4FF0"/>
    <w:rsid w:val="002F1064"/>
    <w:rsid w:val="002F401E"/>
    <w:rsid w:val="002F4AC4"/>
    <w:rsid w:val="002F7C2D"/>
    <w:rsid w:val="00307783"/>
    <w:rsid w:val="003126E0"/>
    <w:rsid w:val="00314B65"/>
    <w:rsid w:val="00324ECE"/>
    <w:rsid w:val="00331860"/>
    <w:rsid w:val="00333F78"/>
    <w:rsid w:val="0034584E"/>
    <w:rsid w:val="00346746"/>
    <w:rsid w:val="0035141C"/>
    <w:rsid w:val="00374C2C"/>
    <w:rsid w:val="003832B4"/>
    <w:rsid w:val="003840B9"/>
    <w:rsid w:val="003A29AC"/>
    <w:rsid w:val="003C05DF"/>
    <w:rsid w:val="003C5C1C"/>
    <w:rsid w:val="003C7437"/>
    <w:rsid w:val="003D030F"/>
    <w:rsid w:val="003E6C36"/>
    <w:rsid w:val="003E7E61"/>
    <w:rsid w:val="003F1035"/>
    <w:rsid w:val="00401034"/>
    <w:rsid w:val="004166B0"/>
    <w:rsid w:val="00443E0C"/>
    <w:rsid w:val="004457A8"/>
    <w:rsid w:val="00447597"/>
    <w:rsid w:val="00460B91"/>
    <w:rsid w:val="00463F7A"/>
    <w:rsid w:val="00472417"/>
    <w:rsid w:val="00472EB3"/>
    <w:rsid w:val="004C5133"/>
    <w:rsid w:val="004D0779"/>
    <w:rsid w:val="004D27CB"/>
    <w:rsid w:val="004D5210"/>
    <w:rsid w:val="004E37A5"/>
    <w:rsid w:val="004F6EBA"/>
    <w:rsid w:val="004F7745"/>
    <w:rsid w:val="005060FE"/>
    <w:rsid w:val="005074E5"/>
    <w:rsid w:val="00523BAE"/>
    <w:rsid w:val="00532891"/>
    <w:rsid w:val="00534AB6"/>
    <w:rsid w:val="00535EAE"/>
    <w:rsid w:val="0054378B"/>
    <w:rsid w:val="00560A7C"/>
    <w:rsid w:val="00566D0E"/>
    <w:rsid w:val="00567CA4"/>
    <w:rsid w:val="00573258"/>
    <w:rsid w:val="00586E64"/>
    <w:rsid w:val="00586FC5"/>
    <w:rsid w:val="005A79AF"/>
    <w:rsid w:val="005A7D01"/>
    <w:rsid w:val="005B65EA"/>
    <w:rsid w:val="005C1B45"/>
    <w:rsid w:val="005C3EDD"/>
    <w:rsid w:val="005C597A"/>
    <w:rsid w:val="005F2BBF"/>
    <w:rsid w:val="005F2EAD"/>
    <w:rsid w:val="005F31BD"/>
    <w:rsid w:val="005F382A"/>
    <w:rsid w:val="006067D9"/>
    <w:rsid w:val="0061092B"/>
    <w:rsid w:val="00632201"/>
    <w:rsid w:val="006322E7"/>
    <w:rsid w:val="00634F42"/>
    <w:rsid w:val="006355C8"/>
    <w:rsid w:val="00647840"/>
    <w:rsid w:val="0065157B"/>
    <w:rsid w:val="00652451"/>
    <w:rsid w:val="00676182"/>
    <w:rsid w:val="00676EC4"/>
    <w:rsid w:val="00680CE1"/>
    <w:rsid w:val="00683149"/>
    <w:rsid w:val="0068434C"/>
    <w:rsid w:val="00693AB7"/>
    <w:rsid w:val="00697B7F"/>
    <w:rsid w:val="006A4A9F"/>
    <w:rsid w:val="006A7167"/>
    <w:rsid w:val="006B29AA"/>
    <w:rsid w:val="006B3FE5"/>
    <w:rsid w:val="006C1943"/>
    <w:rsid w:val="006C251B"/>
    <w:rsid w:val="006C3A94"/>
    <w:rsid w:val="006C7911"/>
    <w:rsid w:val="006D0C56"/>
    <w:rsid w:val="006D65BD"/>
    <w:rsid w:val="006E3E6B"/>
    <w:rsid w:val="006F03DA"/>
    <w:rsid w:val="006F5810"/>
    <w:rsid w:val="00701F51"/>
    <w:rsid w:val="007305C8"/>
    <w:rsid w:val="007326DA"/>
    <w:rsid w:val="007545B0"/>
    <w:rsid w:val="0075476F"/>
    <w:rsid w:val="00762951"/>
    <w:rsid w:val="007728F8"/>
    <w:rsid w:val="007735D1"/>
    <w:rsid w:val="0077437D"/>
    <w:rsid w:val="00787FC0"/>
    <w:rsid w:val="007A265D"/>
    <w:rsid w:val="007A5DAA"/>
    <w:rsid w:val="007A6881"/>
    <w:rsid w:val="007B41C9"/>
    <w:rsid w:val="007C5F51"/>
    <w:rsid w:val="007D00AC"/>
    <w:rsid w:val="007D4582"/>
    <w:rsid w:val="007E2A31"/>
    <w:rsid w:val="007E3F56"/>
    <w:rsid w:val="007E6374"/>
    <w:rsid w:val="007F4275"/>
    <w:rsid w:val="008071BB"/>
    <w:rsid w:val="008174E8"/>
    <w:rsid w:val="008458C5"/>
    <w:rsid w:val="00874056"/>
    <w:rsid w:val="0088367B"/>
    <w:rsid w:val="00884AC7"/>
    <w:rsid w:val="00894190"/>
    <w:rsid w:val="008A28FA"/>
    <w:rsid w:val="008A505E"/>
    <w:rsid w:val="008A71FF"/>
    <w:rsid w:val="008B795F"/>
    <w:rsid w:val="008C0A4C"/>
    <w:rsid w:val="008D2035"/>
    <w:rsid w:val="008D379F"/>
    <w:rsid w:val="008E2C61"/>
    <w:rsid w:val="008F24F0"/>
    <w:rsid w:val="00900BC3"/>
    <w:rsid w:val="009062AE"/>
    <w:rsid w:val="00920DF4"/>
    <w:rsid w:val="00930CBD"/>
    <w:rsid w:val="009359BB"/>
    <w:rsid w:val="00945E61"/>
    <w:rsid w:val="0097368F"/>
    <w:rsid w:val="00975997"/>
    <w:rsid w:val="00985433"/>
    <w:rsid w:val="009856A6"/>
    <w:rsid w:val="0099031C"/>
    <w:rsid w:val="009B205D"/>
    <w:rsid w:val="009B50F7"/>
    <w:rsid w:val="009C461A"/>
    <w:rsid w:val="009C5EDD"/>
    <w:rsid w:val="009E1C50"/>
    <w:rsid w:val="009E78D7"/>
    <w:rsid w:val="009F01CE"/>
    <w:rsid w:val="009F02C4"/>
    <w:rsid w:val="009F5533"/>
    <w:rsid w:val="00A158A7"/>
    <w:rsid w:val="00A2113B"/>
    <w:rsid w:val="00A23AB5"/>
    <w:rsid w:val="00A25028"/>
    <w:rsid w:val="00A25519"/>
    <w:rsid w:val="00A2694D"/>
    <w:rsid w:val="00A27D0D"/>
    <w:rsid w:val="00A42A9A"/>
    <w:rsid w:val="00A42DA5"/>
    <w:rsid w:val="00A4651E"/>
    <w:rsid w:val="00A60876"/>
    <w:rsid w:val="00A611B3"/>
    <w:rsid w:val="00A67683"/>
    <w:rsid w:val="00A745C6"/>
    <w:rsid w:val="00A84BAE"/>
    <w:rsid w:val="00A96570"/>
    <w:rsid w:val="00AA03DB"/>
    <w:rsid w:val="00AA385E"/>
    <w:rsid w:val="00AA4F65"/>
    <w:rsid w:val="00AC070D"/>
    <w:rsid w:val="00AC2940"/>
    <w:rsid w:val="00AD1566"/>
    <w:rsid w:val="00AE762A"/>
    <w:rsid w:val="00AF43F7"/>
    <w:rsid w:val="00B06190"/>
    <w:rsid w:val="00B22E88"/>
    <w:rsid w:val="00B32241"/>
    <w:rsid w:val="00B339D8"/>
    <w:rsid w:val="00B352FC"/>
    <w:rsid w:val="00B35C15"/>
    <w:rsid w:val="00B53A64"/>
    <w:rsid w:val="00B80FA0"/>
    <w:rsid w:val="00B81C8C"/>
    <w:rsid w:val="00B844C5"/>
    <w:rsid w:val="00B96661"/>
    <w:rsid w:val="00B96664"/>
    <w:rsid w:val="00BA1E44"/>
    <w:rsid w:val="00BA34F7"/>
    <w:rsid w:val="00BA39DE"/>
    <w:rsid w:val="00BA680B"/>
    <w:rsid w:val="00BB69EE"/>
    <w:rsid w:val="00BC2C36"/>
    <w:rsid w:val="00BC572C"/>
    <w:rsid w:val="00BC6E16"/>
    <w:rsid w:val="00BD1DC8"/>
    <w:rsid w:val="00BE367E"/>
    <w:rsid w:val="00BE3A72"/>
    <w:rsid w:val="00BE7471"/>
    <w:rsid w:val="00BF25FB"/>
    <w:rsid w:val="00BF43A6"/>
    <w:rsid w:val="00C1761E"/>
    <w:rsid w:val="00C26440"/>
    <w:rsid w:val="00C26EF9"/>
    <w:rsid w:val="00C420E8"/>
    <w:rsid w:val="00C43AD5"/>
    <w:rsid w:val="00C5329A"/>
    <w:rsid w:val="00C538B1"/>
    <w:rsid w:val="00C56CAC"/>
    <w:rsid w:val="00C750A6"/>
    <w:rsid w:val="00C779BE"/>
    <w:rsid w:val="00C834BC"/>
    <w:rsid w:val="00C83DDF"/>
    <w:rsid w:val="00C872A2"/>
    <w:rsid w:val="00C95A40"/>
    <w:rsid w:val="00C95B0B"/>
    <w:rsid w:val="00CA0440"/>
    <w:rsid w:val="00CA067E"/>
    <w:rsid w:val="00CB28A6"/>
    <w:rsid w:val="00CD352A"/>
    <w:rsid w:val="00CD40BB"/>
    <w:rsid w:val="00CD61F1"/>
    <w:rsid w:val="00CD7DF3"/>
    <w:rsid w:val="00CF1BD0"/>
    <w:rsid w:val="00CF322E"/>
    <w:rsid w:val="00D00520"/>
    <w:rsid w:val="00D056D5"/>
    <w:rsid w:val="00D14736"/>
    <w:rsid w:val="00D2435F"/>
    <w:rsid w:val="00D27E5C"/>
    <w:rsid w:val="00D30F1F"/>
    <w:rsid w:val="00D316E2"/>
    <w:rsid w:val="00D457D8"/>
    <w:rsid w:val="00D50E5C"/>
    <w:rsid w:val="00D630E2"/>
    <w:rsid w:val="00D6630A"/>
    <w:rsid w:val="00D67725"/>
    <w:rsid w:val="00DB17CC"/>
    <w:rsid w:val="00DB243A"/>
    <w:rsid w:val="00DB53D8"/>
    <w:rsid w:val="00DC6529"/>
    <w:rsid w:val="00DC6D79"/>
    <w:rsid w:val="00DC786A"/>
    <w:rsid w:val="00DD7778"/>
    <w:rsid w:val="00DE4EB0"/>
    <w:rsid w:val="00DF2077"/>
    <w:rsid w:val="00E176A6"/>
    <w:rsid w:val="00E21E49"/>
    <w:rsid w:val="00E241E8"/>
    <w:rsid w:val="00E42B11"/>
    <w:rsid w:val="00E45597"/>
    <w:rsid w:val="00E45F5A"/>
    <w:rsid w:val="00E53DB8"/>
    <w:rsid w:val="00E55538"/>
    <w:rsid w:val="00E673C9"/>
    <w:rsid w:val="00E71DD7"/>
    <w:rsid w:val="00E741D7"/>
    <w:rsid w:val="00E76E11"/>
    <w:rsid w:val="00E77628"/>
    <w:rsid w:val="00E80456"/>
    <w:rsid w:val="00E82FB7"/>
    <w:rsid w:val="00E86603"/>
    <w:rsid w:val="00E90BE6"/>
    <w:rsid w:val="00E925C5"/>
    <w:rsid w:val="00EA1978"/>
    <w:rsid w:val="00EA6944"/>
    <w:rsid w:val="00EB0B41"/>
    <w:rsid w:val="00EB7A89"/>
    <w:rsid w:val="00EC411B"/>
    <w:rsid w:val="00EE7F55"/>
    <w:rsid w:val="00EF12DE"/>
    <w:rsid w:val="00EF2626"/>
    <w:rsid w:val="00F00CC2"/>
    <w:rsid w:val="00F0351D"/>
    <w:rsid w:val="00F04E36"/>
    <w:rsid w:val="00F11FB4"/>
    <w:rsid w:val="00F125AC"/>
    <w:rsid w:val="00F202FA"/>
    <w:rsid w:val="00F20983"/>
    <w:rsid w:val="00F237DF"/>
    <w:rsid w:val="00F3365E"/>
    <w:rsid w:val="00F363EF"/>
    <w:rsid w:val="00F45118"/>
    <w:rsid w:val="00F45FE6"/>
    <w:rsid w:val="00F515E9"/>
    <w:rsid w:val="00F52D4C"/>
    <w:rsid w:val="00F61540"/>
    <w:rsid w:val="00F65210"/>
    <w:rsid w:val="00F6730E"/>
    <w:rsid w:val="00F725B0"/>
    <w:rsid w:val="00F802E4"/>
    <w:rsid w:val="00F9065E"/>
    <w:rsid w:val="00F952EF"/>
    <w:rsid w:val="00FA10B2"/>
    <w:rsid w:val="00FE37C9"/>
    <w:rsid w:val="00FE41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3EEEA863"/>
  <w15:docId w15:val="{C6CE5359-7463-43AC-BE8C-AD7415411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basedOn w:val="Navaden"/>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uiPriority w:val="99"/>
    <w:qFormat/>
    <w:rsid w:val="003C5C1C"/>
    <w:pPr>
      <w:numPr>
        <w:numId w:val="3"/>
      </w:numPr>
    </w:pPr>
    <w:rPr>
      <w:rFonts w:eastAsiaTheme="minorEastAsia"/>
    </w:rPr>
  </w:style>
  <w:style w:type="paragraph" w:customStyle="1" w:styleId="STEVILCENJETEXT10pt">
    <w:name w:val="STEVILCENJE_TEXT_10pt"/>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val="sl-SI"/>
    </w:rPr>
  </w:style>
  <w:style w:type="paragraph" w:styleId="Telobesedila">
    <w:name w:val="Body Text"/>
    <w:aliases w:val="TabelTekst"/>
    <w:basedOn w:val="Navaden"/>
    <w:link w:val="TelobesedilaZnak"/>
    <w:rsid w:val="00F45FE6"/>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F45FE6"/>
    <w:rPr>
      <w:rFonts w:ascii="Times New Roman" w:eastAsia="Times New Roman" w:hAnsi="Times New Roman" w:cs="Times New Roman"/>
      <w:snapToGrid w:val="0"/>
      <w:color w:val="auto"/>
      <w:lang w:val="en-GB" w:eastAsia="sl-SI"/>
    </w:rPr>
  </w:style>
  <w:style w:type="character" w:styleId="Pripombasklic">
    <w:name w:val="annotation reference"/>
    <w:basedOn w:val="Privzetapisavaodstavka"/>
    <w:uiPriority w:val="99"/>
    <w:semiHidden/>
    <w:unhideWhenUsed/>
    <w:rsid w:val="007E3F56"/>
    <w:rPr>
      <w:sz w:val="16"/>
      <w:szCs w:val="16"/>
    </w:rPr>
  </w:style>
  <w:style w:type="paragraph" w:styleId="Pripombabesedilo">
    <w:name w:val="annotation text"/>
    <w:basedOn w:val="Navaden"/>
    <w:link w:val="PripombabesediloZnak"/>
    <w:uiPriority w:val="99"/>
    <w:semiHidden/>
    <w:unhideWhenUsed/>
    <w:rsid w:val="007E3F56"/>
    <w:rPr>
      <w:szCs w:val="20"/>
    </w:rPr>
  </w:style>
  <w:style w:type="character" w:customStyle="1" w:styleId="PripombabesediloZnak">
    <w:name w:val="Pripomba – besedilo Znak"/>
    <w:basedOn w:val="Privzetapisavaodstavka"/>
    <w:link w:val="Pripombabesedilo"/>
    <w:uiPriority w:val="99"/>
    <w:semiHidden/>
    <w:rsid w:val="007E3F56"/>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7E3F56"/>
    <w:rPr>
      <w:b/>
      <w:bCs/>
    </w:rPr>
  </w:style>
  <w:style w:type="character" w:customStyle="1" w:styleId="ZadevapripombeZnak">
    <w:name w:val="Zadeva pripombe Znak"/>
    <w:basedOn w:val="PripombabesediloZnak"/>
    <w:link w:val="Zadevapripombe"/>
    <w:uiPriority w:val="99"/>
    <w:semiHidden/>
    <w:rsid w:val="007E3F56"/>
    <w:rPr>
      <w:rFonts w:ascii="Trebuchet MS" w:eastAsia="Times New Roman" w:hAnsi="Trebuchet MS" w:cs="Times New Roman"/>
      <w:b/>
      <w:bCs/>
      <w:color w:val="auto"/>
      <w:lang w:val="sl-SI" w:eastAsia="sl-SI"/>
    </w:rPr>
  </w:style>
  <w:style w:type="table" w:styleId="Tabelamrea">
    <w:name w:val="Table Grid"/>
    <w:basedOn w:val="Navadnatabela"/>
    <w:uiPriority w:val="39"/>
    <w:rsid w:val="00CD40BB"/>
    <w:rPr>
      <w:rFonts w:asciiTheme="minorHAnsi" w:eastAsiaTheme="minorHAnsi" w:hAnsiTheme="minorHAnsi" w:cstheme="minorBidi"/>
      <w:color w:val="auto"/>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Dokumenti/Navodila_za_uporabo_ESPD.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FF88D-5FE4-4DF4-8E9F-2963B268E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3005</TotalTime>
  <Pages>13</Pages>
  <Words>5655</Words>
  <Characters>32240</Characters>
  <Application>Microsoft Office Word</Application>
  <DocSecurity>0</DocSecurity>
  <Lines>268</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Darija Prudič</cp:lastModifiedBy>
  <cp:revision>40</cp:revision>
  <cp:lastPrinted>2018-01-22T07:30:00Z</cp:lastPrinted>
  <dcterms:created xsi:type="dcterms:W3CDTF">2014-12-08T15:14:00Z</dcterms:created>
  <dcterms:modified xsi:type="dcterms:W3CDTF">2018-01-22T13:02:00Z</dcterms:modified>
</cp:coreProperties>
</file>