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DCF" w:rsidRPr="00DF2AE6" w:rsidRDefault="00155ED0" w:rsidP="006A103D">
      <w:pPr>
        <w:pStyle w:val="Telobesedila"/>
        <w:overflowPunct w:val="0"/>
        <w:autoSpaceDE w:val="0"/>
        <w:autoSpaceDN w:val="0"/>
        <w:adjustRightInd w:val="0"/>
        <w:jc w:val="center"/>
        <w:rPr>
          <w:b/>
          <w:bCs/>
          <w:color w:val="00B050"/>
          <w:sz w:val="28"/>
          <w:szCs w:val="28"/>
          <w:lang w:eastAsia="sl-SI"/>
        </w:rPr>
      </w:pPr>
      <w:r>
        <w:rPr>
          <w:b/>
          <w:bCs/>
          <w:color w:val="00B050"/>
          <w:sz w:val="28"/>
          <w:szCs w:val="28"/>
          <w:lang w:eastAsia="sl-SI"/>
        </w:rPr>
        <w:t>SPOROČILO ZA JAVNOST</w:t>
      </w:r>
    </w:p>
    <w:p w:rsidR="006A103D" w:rsidRDefault="006A103D" w:rsidP="00A34DCF">
      <w:pPr>
        <w:pStyle w:val="Telobesedila"/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CB44C7" w:rsidRDefault="006D5228" w:rsidP="003F31E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</w:pPr>
      <w:r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>Izvolitev članov</w:t>
      </w:r>
      <w:r w:rsidR="00D24908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 Nadzornega sveta</w:t>
      </w:r>
      <w:r w:rsidR="00CB44C7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>,</w:t>
      </w:r>
    </w:p>
    <w:p w:rsidR="006A103D" w:rsidRDefault="00CB44C7" w:rsidP="00D2490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</w:pPr>
      <w:r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predstavnikov delavcev </w:t>
      </w:r>
      <w:r w:rsidR="003F31E3" w:rsidRPr="00BC0FA9">
        <w:rPr>
          <w:rFonts w:ascii="Arial" w:eastAsia="Times New Roman" w:hAnsi="Arial" w:cs="Arial"/>
          <w:b/>
          <w:bCs/>
          <w:color w:val="00B050"/>
          <w:sz w:val="28"/>
          <w:szCs w:val="28"/>
          <w:lang w:eastAsia="sl-SI"/>
        </w:rPr>
        <w:t xml:space="preserve">družbe Slovenski državni gozdovi, d.o.o. </w:t>
      </w:r>
    </w:p>
    <w:p w:rsidR="00D24908" w:rsidRDefault="00D24908" w:rsidP="00D24908">
      <w:pPr>
        <w:spacing w:after="0" w:line="240" w:lineRule="auto"/>
        <w:jc w:val="center"/>
      </w:pPr>
    </w:p>
    <w:p w:rsidR="005D1177" w:rsidRDefault="005D1177" w:rsidP="005D1177">
      <w:pPr>
        <w:spacing w:after="0"/>
        <w:jc w:val="both"/>
        <w:rPr>
          <w:rFonts w:ascii="Arial" w:eastAsia="Times New Roman" w:hAnsi="Arial" w:cs="Arial"/>
          <w:b/>
          <w:lang w:eastAsia="sl-SI"/>
        </w:rPr>
      </w:pPr>
    </w:p>
    <w:p w:rsidR="00E51E8A" w:rsidRDefault="00CB44C7" w:rsidP="005D1177">
      <w:pPr>
        <w:spacing w:after="0"/>
        <w:jc w:val="both"/>
        <w:rPr>
          <w:rFonts w:ascii="Arial" w:eastAsia="Times New Roman" w:hAnsi="Arial" w:cs="Arial"/>
          <w:b/>
          <w:lang w:eastAsia="sl-SI"/>
        </w:rPr>
      </w:pPr>
      <w:r>
        <w:rPr>
          <w:rFonts w:ascii="Arial" w:eastAsia="Times New Roman" w:hAnsi="Arial" w:cs="Arial"/>
          <w:b/>
          <w:lang w:eastAsia="sl-SI"/>
        </w:rPr>
        <w:t>Ljubljana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, </w:t>
      </w:r>
      <w:r w:rsidR="005D1177">
        <w:rPr>
          <w:rFonts w:ascii="Arial" w:eastAsia="Times New Roman" w:hAnsi="Arial" w:cs="Arial"/>
          <w:b/>
          <w:lang w:eastAsia="sl-SI"/>
        </w:rPr>
        <w:t>1</w:t>
      </w:r>
      <w:r>
        <w:rPr>
          <w:rFonts w:ascii="Arial" w:eastAsia="Times New Roman" w:hAnsi="Arial" w:cs="Arial"/>
          <w:b/>
          <w:lang w:eastAsia="sl-SI"/>
        </w:rPr>
        <w:t>7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. </w:t>
      </w:r>
      <w:r>
        <w:rPr>
          <w:rFonts w:ascii="Arial" w:eastAsia="Times New Roman" w:hAnsi="Arial" w:cs="Arial"/>
          <w:b/>
          <w:lang w:eastAsia="sl-SI"/>
        </w:rPr>
        <w:t>oktober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 2016 – danes</w:t>
      </w:r>
      <w:r w:rsidR="005D1177">
        <w:rPr>
          <w:rFonts w:ascii="Arial" w:eastAsia="Times New Roman" w:hAnsi="Arial" w:cs="Arial"/>
          <w:b/>
          <w:lang w:eastAsia="sl-SI"/>
        </w:rPr>
        <w:t xml:space="preserve"> 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je </w:t>
      </w:r>
      <w:r>
        <w:rPr>
          <w:rFonts w:ascii="Arial" w:eastAsia="Times New Roman" w:hAnsi="Arial" w:cs="Arial"/>
          <w:b/>
          <w:lang w:eastAsia="sl-SI"/>
        </w:rPr>
        <w:t>v prostorih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 družbe Slovenski državni gozdovi, d.o.o.</w:t>
      </w:r>
      <w:r w:rsidR="00E51E8A">
        <w:rPr>
          <w:rFonts w:ascii="Arial" w:eastAsia="Times New Roman" w:hAnsi="Arial" w:cs="Arial"/>
          <w:b/>
          <w:lang w:eastAsia="sl-SI"/>
        </w:rPr>
        <w:t xml:space="preserve"> (SiDG)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 </w:t>
      </w:r>
      <w:r w:rsidR="00AB344B">
        <w:rPr>
          <w:rFonts w:ascii="Arial" w:eastAsia="Times New Roman" w:hAnsi="Arial" w:cs="Arial"/>
          <w:b/>
          <w:lang w:eastAsia="sl-SI"/>
        </w:rPr>
        <w:t xml:space="preserve">v </w:t>
      </w:r>
      <w:r>
        <w:rPr>
          <w:rFonts w:ascii="Arial" w:eastAsia="Times New Roman" w:hAnsi="Arial" w:cs="Arial"/>
          <w:b/>
          <w:lang w:eastAsia="sl-SI"/>
        </w:rPr>
        <w:t>Ljubljani</w:t>
      </w:r>
      <w:r w:rsidR="00AB344B">
        <w:rPr>
          <w:rFonts w:ascii="Arial" w:eastAsia="Times New Roman" w:hAnsi="Arial" w:cs="Arial"/>
          <w:b/>
          <w:lang w:eastAsia="sl-SI"/>
        </w:rPr>
        <w:t>,</w:t>
      </w:r>
      <w:r w:rsidR="00C307E4">
        <w:rPr>
          <w:rFonts w:ascii="Arial" w:eastAsia="Times New Roman" w:hAnsi="Arial" w:cs="Arial"/>
          <w:b/>
          <w:lang w:eastAsia="sl-SI"/>
        </w:rPr>
        <w:t xml:space="preserve"> </w:t>
      </w:r>
      <w:r w:rsidR="008177AC" w:rsidRPr="008177AC">
        <w:rPr>
          <w:rFonts w:ascii="Arial" w:eastAsia="Times New Roman" w:hAnsi="Arial" w:cs="Arial"/>
          <w:b/>
          <w:lang w:eastAsia="sl-SI"/>
        </w:rPr>
        <w:t xml:space="preserve">potekala </w:t>
      </w:r>
      <w:r w:rsidR="00E51E8A">
        <w:rPr>
          <w:rFonts w:ascii="Arial" w:eastAsia="Times New Roman" w:hAnsi="Arial" w:cs="Arial"/>
          <w:b/>
          <w:lang w:eastAsia="sl-SI"/>
        </w:rPr>
        <w:t xml:space="preserve">prva, konstitutivna seja </w:t>
      </w:r>
      <w:r w:rsidR="00C15585">
        <w:rPr>
          <w:rFonts w:ascii="Arial" w:eastAsia="Times New Roman" w:hAnsi="Arial" w:cs="Arial"/>
          <w:b/>
          <w:lang w:eastAsia="sl-SI"/>
        </w:rPr>
        <w:t>S</w:t>
      </w:r>
      <w:r>
        <w:rPr>
          <w:rFonts w:ascii="Arial" w:eastAsia="Times New Roman" w:hAnsi="Arial" w:cs="Arial"/>
          <w:b/>
          <w:lang w:eastAsia="sl-SI"/>
        </w:rPr>
        <w:t xml:space="preserve">veta delavcev </w:t>
      </w:r>
      <w:r w:rsidR="00E51E8A">
        <w:rPr>
          <w:rFonts w:ascii="Arial" w:eastAsia="Times New Roman" w:hAnsi="Arial" w:cs="Arial"/>
          <w:b/>
          <w:lang w:eastAsia="sl-SI"/>
        </w:rPr>
        <w:t xml:space="preserve">družbe, </w:t>
      </w:r>
      <w:r>
        <w:rPr>
          <w:rFonts w:ascii="Arial" w:eastAsia="Times New Roman" w:hAnsi="Arial" w:cs="Arial"/>
          <w:b/>
          <w:lang w:eastAsia="sl-SI"/>
        </w:rPr>
        <w:t>na kateri so svetniki med drugim izvolili tudi člane nadzornega sveta družbe, ki so predstavniki delavcev družbe SiDG</w:t>
      </w:r>
      <w:r w:rsidR="00AB344B">
        <w:rPr>
          <w:rFonts w:ascii="Arial" w:eastAsia="Times New Roman" w:hAnsi="Arial" w:cs="Arial"/>
          <w:b/>
          <w:lang w:eastAsia="sl-SI"/>
        </w:rPr>
        <w:t xml:space="preserve">. </w:t>
      </w:r>
    </w:p>
    <w:p w:rsidR="008177AC" w:rsidRPr="005D1177" w:rsidRDefault="008177AC" w:rsidP="005D1177">
      <w:pPr>
        <w:spacing w:after="0"/>
        <w:jc w:val="both"/>
        <w:rPr>
          <w:rFonts w:ascii="Arial" w:eastAsia="Arial" w:hAnsi="Arial" w:cs="Arial"/>
        </w:rPr>
      </w:pPr>
    </w:p>
    <w:p w:rsidR="004C2498" w:rsidRDefault="004C2498" w:rsidP="00CB44C7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 skladu z Z</w:t>
      </w:r>
      <w:r w:rsidRPr="004C2498">
        <w:rPr>
          <w:rFonts w:ascii="Arial" w:eastAsia="Arial" w:hAnsi="Arial" w:cs="Arial"/>
        </w:rPr>
        <w:t>akon</w:t>
      </w:r>
      <w:r>
        <w:rPr>
          <w:rFonts w:ascii="Arial" w:eastAsia="Arial" w:hAnsi="Arial" w:cs="Arial"/>
        </w:rPr>
        <w:t>om</w:t>
      </w:r>
      <w:r w:rsidRPr="004C2498">
        <w:rPr>
          <w:rFonts w:ascii="Arial" w:eastAsia="Arial" w:hAnsi="Arial" w:cs="Arial"/>
        </w:rPr>
        <w:t xml:space="preserve"> o sodelovanju delavcev pri upravljanju (Uradni list RS št. 42/93, s </w:t>
      </w:r>
      <w:proofErr w:type="spellStart"/>
      <w:r w:rsidRPr="004C2498">
        <w:rPr>
          <w:rFonts w:ascii="Arial" w:eastAsia="Arial" w:hAnsi="Arial" w:cs="Arial"/>
        </w:rPr>
        <w:t>spr</w:t>
      </w:r>
      <w:proofErr w:type="spellEnd"/>
      <w:r w:rsidRPr="004C2498">
        <w:rPr>
          <w:rFonts w:ascii="Arial" w:eastAsia="Arial" w:hAnsi="Arial" w:cs="Arial"/>
        </w:rPr>
        <w:t>.)</w:t>
      </w:r>
      <w:r>
        <w:rPr>
          <w:rFonts w:ascii="Arial" w:eastAsia="Arial" w:hAnsi="Arial" w:cs="Arial"/>
        </w:rPr>
        <w:t xml:space="preserve"> je družba SiDG izvedla volitve, na podlagi katerih je bilo</w:t>
      </w:r>
      <w:r w:rsidRPr="004C2498">
        <w:rPr>
          <w:rFonts w:ascii="Arial" w:eastAsia="Arial" w:hAnsi="Arial" w:cs="Arial"/>
        </w:rPr>
        <w:t xml:space="preserve"> </w:t>
      </w:r>
      <w:r w:rsidR="00C15585">
        <w:rPr>
          <w:rFonts w:ascii="Arial" w:eastAsia="Arial" w:hAnsi="Arial" w:cs="Arial"/>
        </w:rPr>
        <w:t>v S</w:t>
      </w:r>
      <w:r>
        <w:rPr>
          <w:rFonts w:ascii="Arial" w:eastAsia="Arial" w:hAnsi="Arial" w:cs="Arial"/>
        </w:rPr>
        <w:t>vet delavcev</w:t>
      </w:r>
      <w:r>
        <w:rPr>
          <w:rFonts w:ascii="Arial" w:eastAsia="Arial" w:hAnsi="Arial" w:cs="Arial"/>
        </w:rPr>
        <w:t xml:space="preserve"> izvoljenih sedem</w:t>
      </w:r>
      <w:r w:rsidRPr="004C249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članov</w:t>
      </w:r>
      <w:r>
        <w:rPr>
          <w:rFonts w:ascii="Arial" w:eastAsia="Arial" w:hAnsi="Arial" w:cs="Arial"/>
        </w:rPr>
        <w:t>.</w:t>
      </w:r>
    </w:p>
    <w:p w:rsidR="00C15585" w:rsidRDefault="00C15585" w:rsidP="004C2498">
      <w:pPr>
        <w:spacing w:after="0"/>
        <w:jc w:val="both"/>
        <w:rPr>
          <w:rFonts w:ascii="Arial" w:eastAsia="Arial" w:hAnsi="Arial" w:cs="Arial"/>
        </w:rPr>
      </w:pPr>
    </w:p>
    <w:p w:rsidR="004C2498" w:rsidRPr="004C2498" w:rsidRDefault="004C2498" w:rsidP="004C2498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svoji prvi, konstitutivni seji</w:t>
      </w:r>
      <w:r w:rsidR="00C15585">
        <w:rPr>
          <w:rFonts w:ascii="Arial" w:eastAsia="Arial" w:hAnsi="Arial" w:cs="Arial"/>
        </w:rPr>
        <w:t xml:space="preserve">, dne </w:t>
      </w:r>
      <w:r w:rsidR="00C15585" w:rsidRPr="004C2498">
        <w:rPr>
          <w:rFonts w:ascii="Arial" w:eastAsia="Arial" w:hAnsi="Arial" w:cs="Arial"/>
        </w:rPr>
        <w:t xml:space="preserve">17. 10. 2016, </w:t>
      </w:r>
      <w:r w:rsidR="00C15585">
        <w:rPr>
          <w:rFonts w:ascii="Arial" w:eastAsia="Arial" w:hAnsi="Arial" w:cs="Arial"/>
        </w:rPr>
        <w:t xml:space="preserve">je </w:t>
      </w:r>
      <w:r w:rsidRPr="004C2498">
        <w:rPr>
          <w:rFonts w:ascii="Arial" w:eastAsia="Arial" w:hAnsi="Arial" w:cs="Arial"/>
        </w:rPr>
        <w:t xml:space="preserve">Svet delavcev družbe </w:t>
      </w:r>
      <w:r w:rsidR="00C15585">
        <w:rPr>
          <w:rFonts w:ascii="Arial" w:eastAsia="Arial" w:hAnsi="Arial" w:cs="Arial"/>
        </w:rPr>
        <w:t>SiDG</w:t>
      </w:r>
      <w:r w:rsidRPr="004C2498">
        <w:rPr>
          <w:rFonts w:ascii="Arial" w:eastAsia="Arial" w:hAnsi="Arial" w:cs="Arial"/>
        </w:rPr>
        <w:t xml:space="preserve"> med drugim sprejel Poslovnik o delu sveta d</w:t>
      </w:r>
      <w:r w:rsidR="00C15585">
        <w:rPr>
          <w:rFonts w:ascii="Arial" w:eastAsia="Arial" w:hAnsi="Arial" w:cs="Arial"/>
        </w:rPr>
        <w:t>elavcev, na podlagi katerega sta bila izvoljena predsednik S</w:t>
      </w:r>
      <w:r w:rsidRPr="004C2498">
        <w:rPr>
          <w:rFonts w:ascii="Arial" w:eastAsia="Arial" w:hAnsi="Arial" w:cs="Arial"/>
        </w:rPr>
        <w:t xml:space="preserve">veta delavcev </w:t>
      </w:r>
      <w:r w:rsidR="00C15585">
        <w:rPr>
          <w:rFonts w:ascii="Arial" w:eastAsia="Arial" w:hAnsi="Arial" w:cs="Arial"/>
        </w:rPr>
        <w:t>in njegovega namestnik</w:t>
      </w:r>
      <w:r w:rsidRPr="004C2498">
        <w:rPr>
          <w:rFonts w:ascii="Arial" w:eastAsia="Arial" w:hAnsi="Arial" w:cs="Arial"/>
        </w:rPr>
        <w:t>.</w:t>
      </w:r>
    </w:p>
    <w:p w:rsidR="004C2498" w:rsidRPr="004C2498" w:rsidRDefault="004C2498" w:rsidP="004C2498">
      <w:pPr>
        <w:spacing w:after="0"/>
        <w:jc w:val="both"/>
        <w:rPr>
          <w:rFonts w:ascii="Arial" w:eastAsia="Arial" w:hAnsi="Arial" w:cs="Arial"/>
        </w:rPr>
      </w:pPr>
    </w:p>
    <w:p w:rsidR="00C15585" w:rsidRPr="00CB44C7" w:rsidRDefault="00C15585" w:rsidP="00C15585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</w:t>
      </w:r>
      <w:r w:rsidRPr="00CB44C7">
        <w:rPr>
          <w:rFonts w:ascii="Arial" w:eastAsia="Arial" w:hAnsi="Arial" w:cs="Arial"/>
        </w:rPr>
        <w:t xml:space="preserve">a podlagi Akta o ustanovitvi družbe Slovenski državni gozdovi in Poslovnika o delu sveta delavcev družbe </w:t>
      </w:r>
      <w:r>
        <w:rPr>
          <w:rFonts w:ascii="Arial" w:eastAsia="Arial" w:hAnsi="Arial" w:cs="Arial"/>
        </w:rPr>
        <w:t>SiDG je Svet delavcev na ustanovni seji</w:t>
      </w:r>
      <w:r w:rsidRPr="00CB44C7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izvolil tudi tri</w:t>
      </w:r>
      <w:r w:rsidRPr="00CB44C7">
        <w:rPr>
          <w:rFonts w:ascii="Arial" w:eastAsia="Arial" w:hAnsi="Arial" w:cs="Arial"/>
        </w:rPr>
        <w:t xml:space="preserve"> člane </w:t>
      </w:r>
      <w:r>
        <w:rPr>
          <w:rFonts w:ascii="Arial" w:eastAsia="Arial" w:hAnsi="Arial" w:cs="Arial"/>
        </w:rPr>
        <w:t>N</w:t>
      </w:r>
      <w:r w:rsidRPr="00CB44C7">
        <w:rPr>
          <w:rFonts w:ascii="Arial" w:eastAsia="Arial" w:hAnsi="Arial" w:cs="Arial"/>
        </w:rPr>
        <w:t>adzornega sveta</w:t>
      </w:r>
      <w:r>
        <w:rPr>
          <w:rFonts w:ascii="Arial" w:eastAsia="Arial" w:hAnsi="Arial" w:cs="Arial"/>
        </w:rPr>
        <w:t xml:space="preserve"> SiDG</w:t>
      </w:r>
      <w:r w:rsidRPr="00CB44C7">
        <w:rPr>
          <w:rFonts w:ascii="Arial" w:eastAsia="Arial" w:hAnsi="Arial" w:cs="Arial"/>
        </w:rPr>
        <w:t xml:space="preserve">, ki so predstavniki delavcev, </w:t>
      </w:r>
      <w:r>
        <w:rPr>
          <w:rFonts w:ascii="Arial" w:eastAsia="Arial" w:hAnsi="Arial" w:cs="Arial"/>
        </w:rPr>
        <w:t>in sicer</w:t>
      </w:r>
      <w:r w:rsidRPr="00CB44C7">
        <w:rPr>
          <w:rFonts w:ascii="Arial" w:eastAsia="Arial" w:hAnsi="Arial" w:cs="Arial"/>
        </w:rPr>
        <w:t>:</w:t>
      </w:r>
    </w:p>
    <w:p w:rsidR="00C15585" w:rsidRPr="00CB44C7" w:rsidRDefault="00C15585" w:rsidP="00C15585">
      <w:pPr>
        <w:pStyle w:val="Odstavekseznama"/>
        <w:numPr>
          <w:ilvl w:val="0"/>
          <w:numId w:val="24"/>
        </w:numPr>
        <w:spacing w:after="0"/>
        <w:ind w:left="426" w:hanging="426"/>
        <w:jc w:val="both"/>
        <w:rPr>
          <w:rFonts w:ascii="Arial" w:eastAsia="Arial" w:hAnsi="Arial" w:cs="Arial"/>
        </w:rPr>
      </w:pPr>
      <w:r w:rsidRPr="00CB44C7">
        <w:rPr>
          <w:rFonts w:ascii="Arial" w:eastAsia="Arial" w:hAnsi="Arial" w:cs="Arial"/>
        </w:rPr>
        <w:t xml:space="preserve">Damjana Golovrškega, </w:t>
      </w:r>
    </w:p>
    <w:p w:rsidR="00C15585" w:rsidRPr="00CB44C7" w:rsidRDefault="00C15585" w:rsidP="00C15585">
      <w:pPr>
        <w:pStyle w:val="Odstavekseznama"/>
        <w:numPr>
          <w:ilvl w:val="0"/>
          <w:numId w:val="24"/>
        </w:numPr>
        <w:spacing w:after="0"/>
        <w:ind w:left="426" w:hanging="426"/>
        <w:jc w:val="both"/>
        <w:rPr>
          <w:rFonts w:ascii="Arial" w:eastAsia="Arial" w:hAnsi="Arial" w:cs="Arial"/>
        </w:rPr>
      </w:pPr>
      <w:r w:rsidRPr="00CB44C7">
        <w:rPr>
          <w:rFonts w:ascii="Arial" w:eastAsia="Arial" w:hAnsi="Arial" w:cs="Arial"/>
        </w:rPr>
        <w:t xml:space="preserve">Lovra </w:t>
      </w:r>
      <w:proofErr w:type="spellStart"/>
      <w:r w:rsidRPr="00CB44C7">
        <w:rPr>
          <w:rFonts w:ascii="Arial" w:eastAsia="Arial" w:hAnsi="Arial" w:cs="Arial"/>
        </w:rPr>
        <w:t>Bornška</w:t>
      </w:r>
      <w:proofErr w:type="spellEnd"/>
      <w:r w:rsidRPr="00CB44C7">
        <w:rPr>
          <w:rFonts w:ascii="Arial" w:eastAsia="Arial" w:hAnsi="Arial" w:cs="Arial"/>
        </w:rPr>
        <w:t xml:space="preserve"> in</w:t>
      </w:r>
    </w:p>
    <w:p w:rsidR="00C15585" w:rsidRPr="00CB44C7" w:rsidRDefault="00C15585" w:rsidP="00C15585">
      <w:pPr>
        <w:pStyle w:val="Odstavekseznama"/>
        <w:numPr>
          <w:ilvl w:val="0"/>
          <w:numId w:val="24"/>
        </w:numPr>
        <w:spacing w:after="0"/>
        <w:ind w:left="426" w:hanging="426"/>
        <w:jc w:val="both"/>
        <w:rPr>
          <w:rFonts w:ascii="Arial" w:eastAsia="Arial" w:hAnsi="Arial" w:cs="Arial"/>
        </w:rPr>
      </w:pPr>
      <w:r w:rsidRPr="00CB44C7">
        <w:rPr>
          <w:rFonts w:ascii="Arial" w:eastAsia="Arial" w:hAnsi="Arial" w:cs="Arial"/>
        </w:rPr>
        <w:t>Borisa Semeniča.</w:t>
      </w:r>
    </w:p>
    <w:p w:rsidR="00C15585" w:rsidRPr="00E51E8A" w:rsidRDefault="00C15585" w:rsidP="00C15585">
      <w:pPr>
        <w:spacing w:after="0"/>
        <w:jc w:val="both"/>
        <w:rPr>
          <w:rFonts w:ascii="Arial" w:eastAsia="Arial" w:hAnsi="Arial" w:cs="Arial"/>
        </w:rPr>
      </w:pPr>
    </w:p>
    <w:p w:rsidR="00CB44C7" w:rsidRPr="00CB44C7" w:rsidRDefault="00D22983" w:rsidP="00B13B22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Nadzorni svet družbe SiDG je s tem popolnil svojo sestavo, kot jo določa 16. člen </w:t>
      </w:r>
      <w:r w:rsidR="005D1177" w:rsidRPr="00E51E8A">
        <w:rPr>
          <w:rFonts w:ascii="Arial" w:eastAsia="Arial" w:hAnsi="Arial" w:cs="Arial"/>
        </w:rPr>
        <w:t>Zakona o gospodarjenju z gozdovi v lasti Republike Slovenije</w:t>
      </w:r>
      <w:r>
        <w:rPr>
          <w:rFonts w:ascii="Arial" w:eastAsia="Arial" w:hAnsi="Arial" w:cs="Arial"/>
        </w:rPr>
        <w:t xml:space="preserve">. </w:t>
      </w:r>
      <w:r w:rsidR="00B13B22">
        <w:rPr>
          <w:rFonts w:ascii="Arial" w:eastAsia="Arial" w:hAnsi="Arial" w:cs="Arial"/>
        </w:rPr>
        <w:t xml:space="preserve">V </w:t>
      </w:r>
      <w:r w:rsidR="00B32A91">
        <w:rPr>
          <w:rFonts w:ascii="Arial" w:eastAsia="Arial" w:hAnsi="Arial" w:cs="Arial"/>
        </w:rPr>
        <w:t>njemu</w:t>
      </w:r>
      <w:r w:rsidR="00B13B22">
        <w:rPr>
          <w:rFonts w:ascii="Arial" w:eastAsia="Arial" w:hAnsi="Arial" w:cs="Arial"/>
        </w:rPr>
        <w:t xml:space="preserve"> tako polnopravno sodelujejo: </w:t>
      </w:r>
      <w:r w:rsidR="00B13B22" w:rsidRPr="00CB44C7">
        <w:rPr>
          <w:rFonts w:ascii="Arial" w:eastAsia="Arial" w:hAnsi="Arial" w:cs="Arial"/>
        </w:rPr>
        <w:t>Pav</w:t>
      </w:r>
      <w:r w:rsidR="00B13B22">
        <w:rPr>
          <w:rFonts w:ascii="Arial" w:eastAsia="Arial" w:hAnsi="Arial" w:cs="Arial"/>
        </w:rPr>
        <w:t>el Brglez – predsednik, Ernest Miheljak – namestnik predsednika, in člani Andrej Janša,</w:t>
      </w:r>
      <w:r w:rsidR="00B13B22" w:rsidRPr="00CB44C7">
        <w:rPr>
          <w:rFonts w:ascii="Arial" w:eastAsia="Arial" w:hAnsi="Arial" w:cs="Arial"/>
        </w:rPr>
        <w:t xml:space="preserve"> </w:t>
      </w:r>
      <w:r w:rsidR="00B13B22">
        <w:rPr>
          <w:rFonts w:ascii="Arial" w:eastAsia="Arial" w:hAnsi="Arial" w:cs="Arial"/>
        </w:rPr>
        <w:t>mag. Andreja</w:t>
      </w:r>
      <w:r w:rsidR="00CB44C7" w:rsidRPr="00CB44C7">
        <w:rPr>
          <w:rFonts w:ascii="Arial" w:eastAsia="Arial" w:hAnsi="Arial" w:cs="Arial"/>
        </w:rPr>
        <w:t xml:space="preserve"> Košir, </w:t>
      </w:r>
      <w:r w:rsidR="00B13B22">
        <w:rPr>
          <w:rFonts w:ascii="Arial" w:eastAsia="Arial" w:hAnsi="Arial" w:cs="Arial"/>
        </w:rPr>
        <w:t>mag. Valerija</w:t>
      </w:r>
      <w:r w:rsidR="00CB44C7" w:rsidRPr="00CB44C7">
        <w:rPr>
          <w:rFonts w:ascii="Arial" w:eastAsia="Arial" w:hAnsi="Arial" w:cs="Arial"/>
        </w:rPr>
        <w:t xml:space="preserve"> Štiblar, </w:t>
      </w:r>
      <w:r w:rsidR="00B13B22" w:rsidRPr="00B13B22">
        <w:rPr>
          <w:rFonts w:ascii="Arial" w:eastAsia="Arial" w:hAnsi="Arial" w:cs="Arial"/>
        </w:rPr>
        <w:t>Damjan Golovršk</w:t>
      </w:r>
      <w:r w:rsidR="00B13B22">
        <w:rPr>
          <w:rFonts w:ascii="Arial" w:eastAsia="Arial" w:hAnsi="Arial" w:cs="Arial"/>
        </w:rPr>
        <w:t>i</w:t>
      </w:r>
      <w:r w:rsidR="00B13B22" w:rsidRPr="00B13B22">
        <w:rPr>
          <w:rFonts w:ascii="Arial" w:eastAsia="Arial" w:hAnsi="Arial" w:cs="Arial"/>
        </w:rPr>
        <w:t>, Lovr</w:t>
      </w:r>
      <w:r w:rsidR="00B13B22">
        <w:rPr>
          <w:rFonts w:ascii="Arial" w:eastAsia="Arial" w:hAnsi="Arial" w:cs="Arial"/>
        </w:rPr>
        <w:t>o</w:t>
      </w:r>
      <w:r w:rsidR="00B13B22" w:rsidRPr="00B13B22">
        <w:rPr>
          <w:rFonts w:ascii="Arial" w:eastAsia="Arial" w:hAnsi="Arial" w:cs="Arial"/>
        </w:rPr>
        <w:t xml:space="preserve"> </w:t>
      </w:r>
      <w:proofErr w:type="spellStart"/>
      <w:r w:rsidR="00B13B22" w:rsidRPr="00B13B22">
        <w:rPr>
          <w:rFonts w:ascii="Arial" w:eastAsia="Arial" w:hAnsi="Arial" w:cs="Arial"/>
        </w:rPr>
        <w:t>Bornš</w:t>
      </w:r>
      <w:r w:rsidR="00B13B22">
        <w:rPr>
          <w:rFonts w:ascii="Arial" w:eastAsia="Arial" w:hAnsi="Arial" w:cs="Arial"/>
        </w:rPr>
        <w:t>e</w:t>
      </w:r>
      <w:r w:rsidR="00B13B22" w:rsidRPr="00B13B22">
        <w:rPr>
          <w:rFonts w:ascii="Arial" w:eastAsia="Arial" w:hAnsi="Arial" w:cs="Arial"/>
        </w:rPr>
        <w:t>k</w:t>
      </w:r>
      <w:proofErr w:type="spellEnd"/>
      <w:r w:rsidR="00B13B22" w:rsidRPr="00B13B22">
        <w:rPr>
          <w:rFonts w:ascii="Arial" w:eastAsia="Arial" w:hAnsi="Arial" w:cs="Arial"/>
        </w:rPr>
        <w:t xml:space="preserve"> in</w:t>
      </w:r>
      <w:r w:rsidR="00B13B22">
        <w:rPr>
          <w:rFonts w:ascii="Arial" w:eastAsia="Arial" w:hAnsi="Arial" w:cs="Arial"/>
        </w:rPr>
        <w:t xml:space="preserve"> Boris Semenič</w:t>
      </w:r>
      <w:r w:rsidR="00B13B22" w:rsidRPr="00B13B22">
        <w:rPr>
          <w:rFonts w:ascii="Arial" w:eastAsia="Arial" w:hAnsi="Arial" w:cs="Arial"/>
        </w:rPr>
        <w:t>.</w:t>
      </w:r>
    </w:p>
    <w:p w:rsidR="00B13B22" w:rsidRDefault="00B13B22" w:rsidP="00B13B22">
      <w:pPr>
        <w:spacing w:after="0"/>
        <w:jc w:val="both"/>
        <w:rPr>
          <w:rFonts w:ascii="Arial" w:eastAsia="Arial" w:hAnsi="Arial" w:cs="Arial"/>
        </w:rPr>
      </w:pPr>
    </w:p>
    <w:p w:rsidR="00B13B22" w:rsidRDefault="00B13B22" w:rsidP="00B13B22">
      <w:pPr>
        <w:spacing w:after="0"/>
        <w:jc w:val="both"/>
        <w:rPr>
          <w:rFonts w:ascii="Arial" w:eastAsia="Arial" w:hAnsi="Arial" w:cs="Arial"/>
        </w:rPr>
      </w:pPr>
    </w:p>
    <w:p w:rsidR="00807944" w:rsidRPr="00A34DCF" w:rsidRDefault="00B13B22" w:rsidP="00B13B22">
      <w:pPr>
        <w:spacing w:after="0"/>
        <w:jc w:val="both"/>
      </w:pPr>
      <w:r>
        <w:rPr>
          <w:rFonts w:ascii="Arial" w:eastAsia="Arial" w:hAnsi="Arial" w:cs="Arial"/>
        </w:rPr>
        <w:tab/>
      </w:r>
      <w:r w:rsidR="007E7DEC" w:rsidRPr="00B13B22">
        <w:rPr>
          <w:rFonts w:ascii="Arial" w:eastAsia="Arial" w:hAnsi="Arial" w:cs="Arial"/>
        </w:rPr>
        <w:tab/>
      </w:r>
      <w:r w:rsidR="007E7DEC" w:rsidRPr="00B13B22">
        <w:rPr>
          <w:rFonts w:ascii="Arial" w:eastAsia="Arial" w:hAnsi="Arial" w:cs="Arial"/>
        </w:rPr>
        <w:tab/>
      </w:r>
      <w:r w:rsidR="007E7DEC" w:rsidRPr="00B13B22">
        <w:rPr>
          <w:rFonts w:ascii="Arial" w:eastAsia="Arial" w:hAnsi="Arial" w:cs="Arial"/>
        </w:rPr>
        <w:tab/>
      </w:r>
      <w:r w:rsidR="007E7DEC" w:rsidRPr="00B13B22">
        <w:rPr>
          <w:rFonts w:ascii="Arial" w:eastAsia="Arial" w:hAnsi="Arial" w:cs="Arial"/>
        </w:rPr>
        <w:tab/>
      </w:r>
      <w:r w:rsidR="007E7DEC" w:rsidRPr="00B13B22">
        <w:rPr>
          <w:rFonts w:ascii="Arial" w:eastAsia="Arial" w:hAnsi="Arial" w:cs="Arial"/>
        </w:rPr>
        <w:tab/>
        <w:t>Slovenski državni gozdovi, d.o.o.</w:t>
      </w:r>
    </w:p>
    <w:sectPr w:rsidR="00807944" w:rsidRPr="00A34DCF" w:rsidSect="00CD4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03" w:right="1416" w:bottom="1560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A7B" w:rsidRDefault="00D12A7B" w:rsidP="003E56CE">
      <w:pPr>
        <w:spacing w:after="0" w:line="240" w:lineRule="auto"/>
      </w:pPr>
      <w:r>
        <w:separator/>
      </w:r>
    </w:p>
  </w:endnote>
  <w:endnote w:type="continuationSeparator" w:id="0">
    <w:p w:rsidR="00D12A7B" w:rsidRDefault="00D12A7B" w:rsidP="003E5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91" w:rsidRDefault="00B32A91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6CE" w:rsidRDefault="00166928">
    <w:pPr>
      <w:pStyle w:val="Noga"/>
    </w:pPr>
    <w:bookmarkStart w:id="0" w:name="_GoBack"/>
    <w:r>
      <w:rPr>
        <w:noProof/>
        <w:lang w:eastAsia="sl-SI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-381813</wp:posOffset>
          </wp:positionV>
          <wp:extent cx="7560310" cy="895350"/>
          <wp:effectExtent l="0" t="0" r="2540" b="0"/>
          <wp:wrapNone/>
          <wp:docPr id="30" name="Slika 30" descr="C:\Users\zigabrodnik\AppData\Local\Microsoft\Windows\INetCache\Content.Outlook\15I3D1G0\SiGD-dopisni list-2016-07-19-nog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igabrodnik\AppData\Local\Microsoft\Windows\INetCache\Content.Outlook\15I3D1G0\SiGD-dopisni list-2016-07-19-nog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91" w:rsidRDefault="00B32A91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A7B" w:rsidRDefault="00D12A7B" w:rsidP="003E56CE">
      <w:pPr>
        <w:spacing w:after="0" w:line="240" w:lineRule="auto"/>
      </w:pPr>
      <w:r>
        <w:separator/>
      </w:r>
    </w:p>
  </w:footnote>
  <w:footnote w:type="continuationSeparator" w:id="0">
    <w:p w:rsidR="00D12A7B" w:rsidRDefault="00D12A7B" w:rsidP="003E5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91" w:rsidRDefault="00B32A91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91" w:rsidRDefault="00B32A91" w:rsidP="00B32A91">
    <w:pPr>
      <w:pStyle w:val="Glava"/>
    </w:pPr>
    <w:r>
      <w:rPr>
        <w:noProof/>
        <w:lang w:eastAsia="sl-SI"/>
      </w:rPr>
      <w:drawing>
        <wp:anchor distT="0" distB="0" distL="114300" distR="114300" simplePos="0" relativeHeight="251659264" behindDoc="0" locked="0" layoutInCell="1" allowOverlap="1" wp14:anchorId="5160B618" wp14:editId="06369309">
          <wp:simplePos x="0" y="0"/>
          <wp:positionH relativeFrom="column">
            <wp:posOffset>-894845</wp:posOffset>
          </wp:positionH>
          <wp:positionV relativeFrom="paragraph">
            <wp:posOffset>-449580</wp:posOffset>
          </wp:positionV>
          <wp:extent cx="7550410" cy="1333500"/>
          <wp:effectExtent l="19050" t="0" r="0" b="0"/>
          <wp:wrapNone/>
          <wp:docPr id="96" name="Slika 2" descr="C:\Users\zigabrodnik\AppData\Local\Microsoft\Windows\INetCache\Content.Outlook\15I3D1G0\SiGD-dopisni list-2016-07-19-glav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zigabrodnik\AppData\Local\Microsoft\Windows\INetCache\Content.Outlook\15I3D1G0\SiGD-dopisni list-2016-07-19-glav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410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2A91" w:rsidRDefault="00B32A91" w:rsidP="00B32A91">
    <w:pPr>
      <w:pStyle w:val="Glava"/>
    </w:pPr>
  </w:p>
  <w:p w:rsidR="003E56CE" w:rsidRDefault="003E56CE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A91" w:rsidRDefault="00B32A91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2E5"/>
    <w:multiLevelType w:val="hybridMultilevel"/>
    <w:tmpl w:val="8ED85B02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D5B163D"/>
    <w:multiLevelType w:val="hybridMultilevel"/>
    <w:tmpl w:val="ED322E54"/>
    <w:lvl w:ilvl="0" w:tplc="0424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2F7C80"/>
    <w:multiLevelType w:val="hybridMultilevel"/>
    <w:tmpl w:val="FE72044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B039D"/>
    <w:multiLevelType w:val="hybridMultilevel"/>
    <w:tmpl w:val="A392C8D4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6112B1"/>
    <w:multiLevelType w:val="hybridMultilevel"/>
    <w:tmpl w:val="AB183532"/>
    <w:lvl w:ilvl="0" w:tplc="6BB6B43E">
      <w:start w:val="1"/>
      <w:numFmt w:val="bullet"/>
      <w:lvlText w:val="-"/>
      <w:lvlJc w:val="left"/>
      <w:pPr>
        <w:ind w:left="1428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01D235F"/>
    <w:multiLevelType w:val="hybridMultilevel"/>
    <w:tmpl w:val="4ADC29E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E7079"/>
    <w:multiLevelType w:val="hybridMultilevel"/>
    <w:tmpl w:val="1E2CDD7E"/>
    <w:lvl w:ilvl="0" w:tplc="C2D6425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310551"/>
    <w:multiLevelType w:val="hybridMultilevel"/>
    <w:tmpl w:val="644C3FAC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B634157"/>
    <w:multiLevelType w:val="hybridMultilevel"/>
    <w:tmpl w:val="B41AF2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7527A4"/>
    <w:multiLevelType w:val="hybridMultilevel"/>
    <w:tmpl w:val="F68283B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776303"/>
    <w:multiLevelType w:val="hybridMultilevel"/>
    <w:tmpl w:val="8FB6BD0A"/>
    <w:lvl w:ilvl="0" w:tplc="C6F2E59E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B5153"/>
    <w:multiLevelType w:val="hybridMultilevel"/>
    <w:tmpl w:val="59A0D1D2"/>
    <w:lvl w:ilvl="0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3F04A0"/>
    <w:multiLevelType w:val="hybridMultilevel"/>
    <w:tmpl w:val="972E417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5638E"/>
    <w:multiLevelType w:val="hybridMultilevel"/>
    <w:tmpl w:val="00FE69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D9603F"/>
    <w:multiLevelType w:val="hybridMultilevel"/>
    <w:tmpl w:val="0A802A4C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0BE5E7B"/>
    <w:multiLevelType w:val="hybridMultilevel"/>
    <w:tmpl w:val="29F2889E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24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7B7BB7"/>
    <w:multiLevelType w:val="hybridMultilevel"/>
    <w:tmpl w:val="D87ED3B0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3D01F2D"/>
    <w:multiLevelType w:val="hybridMultilevel"/>
    <w:tmpl w:val="901642EA"/>
    <w:lvl w:ilvl="0" w:tplc="0424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311A1D"/>
    <w:multiLevelType w:val="hybridMultilevel"/>
    <w:tmpl w:val="06F434AA"/>
    <w:lvl w:ilvl="0" w:tplc="C2D6425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9" w15:restartNumberingAfterBreak="0">
    <w:nsid w:val="5A3440A8"/>
    <w:multiLevelType w:val="hybridMultilevel"/>
    <w:tmpl w:val="E34A336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9072D"/>
    <w:multiLevelType w:val="hybridMultilevel"/>
    <w:tmpl w:val="DF2065FA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5BF7C85"/>
    <w:multiLevelType w:val="hybridMultilevel"/>
    <w:tmpl w:val="932ED4BA"/>
    <w:lvl w:ilvl="0" w:tplc="042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CCC69C1"/>
    <w:multiLevelType w:val="hybridMultilevel"/>
    <w:tmpl w:val="CA40929C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6"/>
  </w:num>
  <w:num w:numId="5">
    <w:abstractNumId w:val="3"/>
  </w:num>
  <w:num w:numId="6">
    <w:abstractNumId w:val="15"/>
  </w:num>
  <w:num w:numId="7">
    <w:abstractNumId w:val="9"/>
  </w:num>
  <w:num w:numId="8">
    <w:abstractNumId w:val="0"/>
  </w:num>
  <w:num w:numId="9">
    <w:abstractNumId w:val="11"/>
  </w:num>
  <w:num w:numId="10">
    <w:abstractNumId w:val="14"/>
  </w:num>
  <w:num w:numId="11">
    <w:abstractNumId w:val="4"/>
  </w:num>
  <w:num w:numId="12">
    <w:abstractNumId w:val="5"/>
  </w:num>
  <w:num w:numId="13">
    <w:abstractNumId w:val="12"/>
  </w:num>
  <w:num w:numId="14">
    <w:abstractNumId w:val="21"/>
  </w:num>
  <w:num w:numId="15">
    <w:abstractNumId w:val="20"/>
  </w:num>
  <w:num w:numId="16">
    <w:abstractNumId w:val="7"/>
  </w:num>
  <w:num w:numId="17">
    <w:abstractNumId w:val="1"/>
  </w:num>
  <w:num w:numId="18">
    <w:abstractNumId w:val="13"/>
  </w:num>
  <w:num w:numId="19">
    <w:abstractNumId w:val="16"/>
  </w:num>
  <w:num w:numId="20">
    <w:abstractNumId w:val="22"/>
  </w:num>
  <w:num w:numId="21">
    <w:abstractNumId w:val="2"/>
  </w:num>
  <w:num w:numId="22">
    <w:abstractNumId w:val="8"/>
  </w:num>
  <w:num w:numId="23">
    <w:abstractNumId w:val="1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CE"/>
    <w:rsid w:val="00001090"/>
    <w:rsid w:val="00005ADD"/>
    <w:rsid w:val="00016AD9"/>
    <w:rsid w:val="0002174F"/>
    <w:rsid w:val="00043B30"/>
    <w:rsid w:val="00091568"/>
    <w:rsid w:val="000B6E7D"/>
    <w:rsid w:val="00123964"/>
    <w:rsid w:val="001258CB"/>
    <w:rsid w:val="00131F19"/>
    <w:rsid w:val="00155ED0"/>
    <w:rsid w:val="00166928"/>
    <w:rsid w:val="001A5D16"/>
    <w:rsid w:val="001E7906"/>
    <w:rsid w:val="001F512B"/>
    <w:rsid w:val="00202696"/>
    <w:rsid w:val="002326EC"/>
    <w:rsid w:val="0023555B"/>
    <w:rsid w:val="002824FC"/>
    <w:rsid w:val="0029791A"/>
    <w:rsid w:val="002B3A4C"/>
    <w:rsid w:val="002C59F9"/>
    <w:rsid w:val="002D1C6C"/>
    <w:rsid w:val="002F4D24"/>
    <w:rsid w:val="003645AC"/>
    <w:rsid w:val="0039327A"/>
    <w:rsid w:val="00395A64"/>
    <w:rsid w:val="003B4F73"/>
    <w:rsid w:val="003D26E8"/>
    <w:rsid w:val="003E56CE"/>
    <w:rsid w:val="003F0960"/>
    <w:rsid w:val="003F31E3"/>
    <w:rsid w:val="00407511"/>
    <w:rsid w:val="00432B1A"/>
    <w:rsid w:val="00465C09"/>
    <w:rsid w:val="004848A1"/>
    <w:rsid w:val="0048496B"/>
    <w:rsid w:val="0048732F"/>
    <w:rsid w:val="004A24F5"/>
    <w:rsid w:val="004C2498"/>
    <w:rsid w:val="004C7830"/>
    <w:rsid w:val="00532D15"/>
    <w:rsid w:val="00537A6D"/>
    <w:rsid w:val="00543601"/>
    <w:rsid w:val="0055088E"/>
    <w:rsid w:val="005573AE"/>
    <w:rsid w:val="005576DF"/>
    <w:rsid w:val="005B4382"/>
    <w:rsid w:val="005B6E58"/>
    <w:rsid w:val="005D1177"/>
    <w:rsid w:val="005F1CBF"/>
    <w:rsid w:val="005F648A"/>
    <w:rsid w:val="00624C86"/>
    <w:rsid w:val="00640EC4"/>
    <w:rsid w:val="00644B4B"/>
    <w:rsid w:val="00672962"/>
    <w:rsid w:val="006743AC"/>
    <w:rsid w:val="0068448B"/>
    <w:rsid w:val="0068493C"/>
    <w:rsid w:val="006A103D"/>
    <w:rsid w:val="006C0488"/>
    <w:rsid w:val="006C77A9"/>
    <w:rsid w:val="006D5228"/>
    <w:rsid w:val="00706B83"/>
    <w:rsid w:val="00786099"/>
    <w:rsid w:val="007900CB"/>
    <w:rsid w:val="007B00C0"/>
    <w:rsid w:val="007E7DEC"/>
    <w:rsid w:val="00807944"/>
    <w:rsid w:val="008177AC"/>
    <w:rsid w:val="0082085C"/>
    <w:rsid w:val="008326DD"/>
    <w:rsid w:val="008552ED"/>
    <w:rsid w:val="008E72F5"/>
    <w:rsid w:val="008F3DF8"/>
    <w:rsid w:val="00955028"/>
    <w:rsid w:val="00984963"/>
    <w:rsid w:val="009B0050"/>
    <w:rsid w:val="009C530F"/>
    <w:rsid w:val="00A0448D"/>
    <w:rsid w:val="00A242CA"/>
    <w:rsid w:val="00A34DCF"/>
    <w:rsid w:val="00A35677"/>
    <w:rsid w:val="00A42419"/>
    <w:rsid w:val="00A52BA4"/>
    <w:rsid w:val="00A64803"/>
    <w:rsid w:val="00A859D4"/>
    <w:rsid w:val="00A94C46"/>
    <w:rsid w:val="00AB344B"/>
    <w:rsid w:val="00AE7E3E"/>
    <w:rsid w:val="00B0488F"/>
    <w:rsid w:val="00B13B22"/>
    <w:rsid w:val="00B17CCC"/>
    <w:rsid w:val="00B2492A"/>
    <w:rsid w:val="00B32A91"/>
    <w:rsid w:val="00B342D8"/>
    <w:rsid w:val="00B63D72"/>
    <w:rsid w:val="00B807BD"/>
    <w:rsid w:val="00B947E9"/>
    <w:rsid w:val="00BA2EFE"/>
    <w:rsid w:val="00BA4ECF"/>
    <w:rsid w:val="00BB501A"/>
    <w:rsid w:val="00BC0FA9"/>
    <w:rsid w:val="00BD7913"/>
    <w:rsid w:val="00C15585"/>
    <w:rsid w:val="00C307E4"/>
    <w:rsid w:val="00C31D62"/>
    <w:rsid w:val="00C3536D"/>
    <w:rsid w:val="00C73A5A"/>
    <w:rsid w:val="00C756A2"/>
    <w:rsid w:val="00CB44C7"/>
    <w:rsid w:val="00CC2F28"/>
    <w:rsid w:val="00CD45CC"/>
    <w:rsid w:val="00CF5530"/>
    <w:rsid w:val="00D07F8D"/>
    <w:rsid w:val="00D12A7B"/>
    <w:rsid w:val="00D13857"/>
    <w:rsid w:val="00D22983"/>
    <w:rsid w:val="00D24908"/>
    <w:rsid w:val="00D835F8"/>
    <w:rsid w:val="00D900A7"/>
    <w:rsid w:val="00D9064E"/>
    <w:rsid w:val="00DC37A1"/>
    <w:rsid w:val="00DD0C74"/>
    <w:rsid w:val="00DF2AE6"/>
    <w:rsid w:val="00E13DC5"/>
    <w:rsid w:val="00E15E60"/>
    <w:rsid w:val="00E24F26"/>
    <w:rsid w:val="00E409E0"/>
    <w:rsid w:val="00E51E8A"/>
    <w:rsid w:val="00E810C3"/>
    <w:rsid w:val="00EA6FAB"/>
    <w:rsid w:val="00EE24E0"/>
    <w:rsid w:val="00F20250"/>
    <w:rsid w:val="00F412A8"/>
    <w:rsid w:val="00FA6446"/>
    <w:rsid w:val="00FC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58A8B"/>
  <w15:docId w15:val="{0FD4527B-1F9A-4CE5-8362-D08DD2D6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avaden">
    <w:name w:val="Normal"/>
    <w:qFormat/>
    <w:rsid w:val="00807944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E56CE"/>
  </w:style>
  <w:style w:type="paragraph" w:styleId="Noga">
    <w:name w:val="footer"/>
    <w:basedOn w:val="Navaden"/>
    <w:link w:val="NogaZnak"/>
    <w:uiPriority w:val="99"/>
    <w:unhideWhenUsed/>
    <w:rsid w:val="003E5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E56CE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3E5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E56CE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CC2F28"/>
    <w:pPr>
      <w:ind w:left="720"/>
      <w:contextualSpacing/>
    </w:pPr>
  </w:style>
  <w:style w:type="character" w:styleId="Hiperpovezava">
    <w:name w:val="Hyperlink"/>
    <w:unhideWhenUsed/>
    <w:rsid w:val="00A34DCF"/>
    <w:rPr>
      <w:color w:val="0000FF"/>
      <w:u w:val="single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A34D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A34DCF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semiHidden/>
    <w:unhideWhenUsed/>
    <w:rsid w:val="00A34DCF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lobesedilaZnak">
    <w:name w:val="Telo besedila Znak"/>
    <w:basedOn w:val="Privzetapisavaodstavka"/>
    <w:link w:val="Telobesedila"/>
    <w:semiHidden/>
    <w:rsid w:val="00A34DCF"/>
    <w:rPr>
      <w:rFonts w:ascii="Arial" w:eastAsia="Times New Roman" w:hAnsi="Arial" w:cs="Arial"/>
      <w:sz w:val="24"/>
      <w:szCs w:val="24"/>
    </w:rPr>
  </w:style>
  <w:style w:type="character" w:styleId="Sprotnaopomba-sklic">
    <w:name w:val="footnote reference"/>
    <w:basedOn w:val="Privzetapisavaodstavka"/>
    <w:uiPriority w:val="99"/>
    <w:semiHidden/>
    <w:unhideWhenUsed/>
    <w:rsid w:val="00A34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3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Stanonik Roter</dc:creator>
  <cp:lastModifiedBy>Sidg d.o.o.</cp:lastModifiedBy>
  <cp:revision>4</cp:revision>
  <cp:lastPrinted>2016-08-11T11:53:00Z</cp:lastPrinted>
  <dcterms:created xsi:type="dcterms:W3CDTF">2016-11-10T08:53:00Z</dcterms:created>
  <dcterms:modified xsi:type="dcterms:W3CDTF">2016-11-10T09:27:00Z</dcterms:modified>
</cp:coreProperties>
</file>